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76B" w:rsidRPr="005A3FF7" w:rsidRDefault="00A46021" w:rsidP="00BB79D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7.85pt;margin-top:9pt;width:32.15pt;height:43.4pt;z-index:-251658752;mso-wrap-distance-left:9.05pt;mso-wrap-distance-right:9.05pt" filled="t">
            <v:fill color2="black"/>
            <v:imagedata r:id="rId5" o:title=""/>
          </v:shape>
          <o:OLEObject Type="Embed" ProgID="Word.Picture.8" ShapeID="_x0000_s1026" DrawAspect="Content" ObjectID="_1654345010" r:id="rId6"/>
        </w:object>
      </w:r>
      <w:r w:rsidR="00D2776B" w:rsidRPr="005A3FF7">
        <w:rPr>
          <w:rFonts w:ascii="Times New Roman" w:hAnsi="Times New Roman" w:cs="Times New Roman"/>
          <w:b/>
        </w:rPr>
        <w:t xml:space="preserve">        HEREND VÁROS ÖNKORMÁNYZAT</w:t>
      </w:r>
    </w:p>
    <w:p w:rsidR="00D2776B" w:rsidRPr="005A3FF7" w:rsidRDefault="00D2776B" w:rsidP="00BB79DE">
      <w:pPr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  <w:b/>
        </w:rPr>
        <w:t xml:space="preserve">                     POLGÁRMESTERE</w:t>
      </w:r>
    </w:p>
    <w:p w:rsidR="00D2776B" w:rsidRPr="005A3FF7" w:rsidRDefault="00D2776B" w:rsidP="00BB79DE">
      <w:pPr>
        <w:rPr>
          <w:rFonts w:ascii="Times New Roman" w:hAnsi="Times New Roman" w:cs="Times New Roman"/>
          <w:u w:val="single"/>
        </w:rPr>
      </w:pPr>
      <w:r w:rsidRPr="005A3FF7">
        <w:rPr>
          <w:rFonts w:ascii="Times New Roman" w:hAnsi="Times New Roman" w:cs="Times New Roman"/>
        </w:rPr>
        <w:t xml:space="preserve">               8440 Herend, Kossuth u.97.</w:t>
      </w:r>
    </w:p>
    <w:p w:rsidR="00D2776B" w:rsidRPr="005A3FF7" w:rsidRDefault="00D2776B" w:rsidP="00BB79DE">
      <w:pPr>
        <w:tabs>
          <w:tab w:val="left" w:pos="4680"/>
        </w:tabs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  <w:u w:val="single"/>
        </w:rPr>
        <w:t xml:space="preserve">           Tel: (88) </w:t>
      </w:r>
      <w:proofErr w:type="gramStart"/>
      <w:r w:rsidRPr="005A3FF7">
        <w:rPr>
          <w:rFonts w:ascii="Times New Roman" w:hAnsi="Times New Roman" w:cs="Times New Roman"/>
          <w:u w:val="single"/>
        </w:rPr>
        <w:t>513-701   Fax</w:t>
      </w:r>
      <w:proofErr w:type="gramEnd"/>
      <w:r w:rsidRPr="005A3FF7">
        <w:rPr>
          <w:rFonts w:ascii="Times New Roman" w:hAnsi="Times New Roman" w:cs="Times New Roman"/>
          <w:u w:val="single"/>
        </w:rPr>
        <w:t>: (88) 513-705</w:t>
      </w:r>
      <w:r w:rsidRPr="005A3FF7">
        <w:rPr>
          <w:rFonts w:ascii="Times New Roman" w:hAnsi="Times New Roman" w:cs="Times New Roman"/>
          <w:u w:val="single"/>
        </w:rPr>
        <w:tab/>
      </w:r>
    </w:p>
    <w:p w:rsidR="00D2776B" w:rsidRPr="005A3FF7" w:rsidRDefault="00D2776B" w:rsidP="00BB79DE">
      <w:pPr>
        <w:rPr>
          <w:rFonts w:ascii="Times New Roman" w:hAnsi="Times New Roman" w:cs="Times New Roman"/>
          <w:u w:val="single"/>
        </w:rPr>
      </w:pPr>
      <w:proofErr w:type="spellStart"/>
      <w:r w:rsidRPr="005A3FF7">
        <w:rPr>
          <w:rFonts w:ascii="Times New Roman" w:hAnsi="Times New Roman" w:cs="Times New Roman"/>
        </w:rPr>
        <w:t>Ikt.sz</w:t>
      </w:r>
      <w:proofErr w:type="spellEnd"/>
      <w:proofErr w:type="gramStart"/>
      <w:r w:rsidRPr="005A3FF7">
        <w:rPr>
          <w:rFonts w:ascii="Times New Roman" w:hAnsi="Times New Roman" w:cs="Times New Roman"/>
        </w:rPr>
        <w:t>.:</w:t>
      </w:r>
      <w:proofErr w:type="gramEnd"/>
      <w:r w:rsidRPr="005A3FF7">
        <w:rPr>
          <w:rFonts w:ascii="Times New Roman" w:hAnsi="Times New Roman" w:cs="Times New Roman"/>
        </w:rPr>
        <w:t xml:space="preserve"> H/46-</w:t>
      </w:r>
      <w:r w:rsidR="00E81AF0">
        <w:rPr>
          <w:rFonts w:ascii="Times New Roman" w:hAnsi="Times New Roman" w:cs="Times New Roman"/>
        </w:rPr>
        <w:t>5</w:t>
      </w:r>
      <w:r w:rsidRPr="005A3FF7">
        <w:rPr>
          <w:rFonts w:ascii="Times New Roman" w:hAnsi="Times New Roman" w:cs="Times New Roman"/>
        </w:rPr>
        <w:t>/2020.</w:t>
      </w:r>
      <w:r w:rsidRPr="005A3FF7">
        <w:rPr>
          <w:rFonts w:ascii="Times New Roman" w:hAnsi="Times New Roman" w:cs="Times New Roman"/>
        </w:rPr>
        <w:tab/>
      </w:r>
      <w:r w:rsidRPr="005A3FF7">
        <w:rPr>
          <w:rFonts w:ascii="Times New Roman" w:hAnsi="Times New Roman" w:cs="Times New Roman"/>
        </w:rPr>
        <w:tab/>
      </w:r>
      <w:r w:rsidRPr="005A3FF7">
        <w:rPr>
          <w:rFonts w:ascii="Times New Roman" w:hAnsi="Times New Roman" w:cs="Times New Roman"/>
        </w:rPr>
        <w:tab/>
      </w:r>
      <w:r w:rsidRPr="005A3FF7">
        <w:rPr>
          <w:rFonts w:ascii="Times New Roman" w:hAnsi="Times New Roman" w:cs="Times New Roman"/>
        </w:rPr>
        <w:tab/>
      </w:r>
      <w:r w:rsidRPr="005A3FF7">
        <w:rPr>
          <w:rFonts w:ascii="Times New Roman" w:hAnsi="Times New Roman" w:cs="Times New Roman"/>
        </w:rPr>
        <w:tab/>
      </w:r>
      <w:r w:rsidRPr="005A3FF7">
        <w:rPr>
          <w:rFonts w:ascii="Times New Roman" w:hAnsi="Times New Roman" w:cs="Times New Roman"/>
        </w:rPr>
        <w:tab/>
        <w:t xml:space="preserve">                  </w:t>
      </w:r>
    </w:p>
    <w:p w:rsidR="00D2776B" w:rsidRPr="005A3FF7" w:rsidRDefault="00D2776B" w:rsidP="00BB79DE">
      <w:pPr>
        <w:jc w:val="both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  <w:u w:val="single"/>
        </w:rPr>
        <w:t>Tárgy:</w:t>
      </w:r>
      <w:r w:rsidRPr="005A3FF7">
        <w:rPr>
          <w:rFonts w:ascii="Times New Roman" w:hAnsi="Times New Roman" w:cs="Times New Roman"/>
        </w:rPr>
        <w:t xml:space="preserve"> Tájékoztató veszélyhelyzetben, koronavírus járvány alatt hozott polgármesteri döntésekről</w:t>
      </w:r>
    </w:p>
    <w:p w:rsidR="00D2776B" w:rsidRPr="005A3FF7" w:rsidRDefault="00D2776B" w:rsidP="00BB79DE">
      <w:pPr>
        <w:jc w:val="center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  <w:b/>
          <w:bCs/>
          <w:i/>
        </w:rPr>
        <w:t>Előterjesztés</w:t>
      </w:r>
    </w:p>
    <w:p w:rsidR="00D2776B" w:rsidRPr="005A3FF7" w:rsidRDefault="00D2776B" w:rsidP="00BB79DE">
      <w:pPr>
        <w:jc w:val="center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</w:rPr>
        <w:t>Herend Város Önkormányzat Képviselő-testületének 2020. június 25-i ülésére</w:t>
      </w:r>
    </w:p>
    <w:p w:rsidR="00D2776B" w:rsidRPr="005A3FF7" w:rsidRDefault="00D2776B" w:rsidP="00BB79DE">
      <w:pPr>
        <w:pStyle w:val="Szvegtrzsbehzssal"/>
        <w:spacing w:after="0"/>
        <w:ind w:left="0"/>
        <w:rPr>
          <w:rFonts w:ascii="Times New Roman" w:hAnsi="Times New Roman" w:cs="Times New Roman"/>
          <w:szCs w:val="24"/>
        </w:rPr>
      </w:pPr>
    </w:p>
    <w:p w:rsidR="00D2776B" w:rsidRPr="005A3FF7" w:rsidRDefault="00D2776B" w:rsidP="00BB79DE">
      <w:pPr>
        <w:pStyle w:val="Szvegtrzsbehzssal"/>
        <w:spacing w:after="0"/>
        <w:ind w:left="0"/>
        <w:rPr>
          <w:rFonts w:ascii="Times New Roman" w:hAnsi="Times New Roman" w:cs="Times New Roman"/>
          <w:szCs w:val="24"/>
        </w:rPr>
      </w:pPr>
      <w:r w:rsidRPr="005A3FF7">
        <w:rPr>
          <w:rFonts w:ascii="Times New Roman" w:hAnsi="Times New Roman" w:cs="Times New Roman"/>
          <w:szCs w:val="24"/>
        </w:rPr>
        <w:t>Tisztelt Képviselő-testület!</w:t>
      </w:r>
    </w:p>
    <w:p w:rsidR="00D2776B" w:rsidRPr="005A3FF7" w:rsidRDefault="00D2776B" w:rsidP="00BB79DE">
      <w:pPr>
        <w:rPr>
          <w:rFonts w:ascii="Times New Roman" w:hAnsi="Times New Roman" w:cs="Times New Roman"/>
        </w:rPr>
      </w:pPr>
    </w:p>
    <w:p w:rsidR="00D2776B" w:rsidRPr="005A3FF7" w:rsidRDefault="00D2776B" w:rsidP="00BB79DE">
      <w:pPr>
        <w:jc w:val="both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</w:rPr>
        <w:t>A veszélyhelyzet megszüntetése után (2020. június 18.-a) a polgármester a katasztrófavédelmi törvény 46. § (4) bekezdése alapján a Képviselő-testület hatáskörében eljárva meghozott döntéseiről tájékoztatja a Képviselő-testületet.</w:t>
      </w:r>
    </w:p>
    <w:p w:rsidR="00D2776B" w:rsidRPr="005A3FF7" w:rsidRDefault="00D2776B" w:rsidP="00BB79DE">
      <w:pPr>
        <w:jc w:val="both"/>
        <w:rPr>
          <w:rFonts w:ascii="Times New Roman" w:hAnsi="Times New Roman" w:cs="Times New Roman"/>
        </w:rPr>
      </w:pPr>
    </w:p>
    <w:p w:rsidR="00D2776B" w:rsidRPr="005A3FF7" w:rsidRDefault="00D2776B" w:rsidP="00BB79DE">
      <w:pPr>
        <w:jc w:val="both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</w:rPr>
        <w:t>A helyi önkormányzatokról szóló 2011. évi CLXXXIX. törvény (</w:t>
      </w:r>
      <w:proofErr w:type="spellStart"/>
      <w:r w:rsidRPr="005A3FF7">
        <w:rPr>
          <w:rFonts w:ascii="Times New Roman" w:hAnsi="Times New Roman" w:cs="Times New Roman"/>
        </w:rPr>
        <w:t>Mötv</w:t>
      </w:r>
      <w:proofErr w:type="spellEnd"/>
      <w:r w:rsidRPr="005A3FF7">
        <w:rPr>
          <w:rFonts w:ascii="Times New Roman" w:hAnsi="Times New Roman" w:cs="Times New Roman"/>
        </w:rPr>
        <w:t xml:space="preserve">.) általános szabályai szerint a képviselő-testület, a polgármester, a bizottság által átruházott hatáskörben hozott döntéseket lényegében korlátozás nélkül bármikor felülvizsgálhatja, megváltoztathatja. Ez a jog természetesen a veszélyhelyzet megszűnését követően is rendelkezésre áll. A képviselő-testület döntheti el, hogy mely polgármesteri döntéseket helyez hatályon kívül, illetve melyeket hagy meg változatlanul. Természetesen a rendeletek módosítása esetén indokolt, hogy ezekről a képviselő-testület feltétlenül döntsön (az általános jogelvek tiszteletben tartásával) abban az esetben is, ha a polgármester döntését változatlan formában be kívánja nyújtani. A képviselő-testület felülvizsgálati jogkörének visszamenőleges hatálya nincs. </w:t>
      </w:r>
    </w:p>
    <w:p w:rsidR="00D2776B" w:rsidRPr="005A3FF7" w:rsidRDefault="00D2776B" w:rsidP="00BB79DE">
      <w:pPr>
        <w:jc w:val="both"/>
        <w:rPr>
          <w:rFonts w:ascii="Times New Roman" w:hAnsi="Times New Roman" w:cs="Times New Roman"/>
        </w:rPr>
      </w:pPr>
    </w:p>
    <w:p w:rsidR="00230103" w:rsidRPr="005A3FF7" w:rsidRDefault="00A21614" w:rsidP="00BB79DE">
      <w:pPr>
        <w:pStyle w:val="Szvegtrzs2"/>
        <w:widowControl w:val="0"/>
        <w:numPr>
          <w:ilvl w:val="0"/>
          <w:numId w:val="3"/>
        </w:numPr>
        <w:spacing w:after="0" w:line="240" w:lineRule="auto"/>
        <w:ind w:left="0" w:right="-2" w:firstLine="0"/>
        <w:contextualSpacing/>
        <w:jc w:val="center"/>
        <w:rPr>
          <w:b/>
          <w:u w:val="single"/>
        </w:rPr>
      </w:pPr>
      <w:r w:rsidRPr="005A3FF7">
        <w:rPr>
          <w:b/>
          <w:u w:val="single"/>
        </w:rPr>
        <w:t xml:space="preserve">Tájékoztató koronavírus járvány alatt hozott polgármesteri </w:t>
      </w:r>
      <w:r w:rsidR="00D2776B" w:rsidRPr="005A3FF7">
        <w:rPr>
          <w:b/>
          <w:u w:val="single"/>
        </w:rPr>
        <w:t>döntésekről</w:t>
      </w:r>
    </w:p>
    <w:p w:rsidR="00A21614" w:rsidRPr="005A3FF7" w:rsidRDefault="00A21614" w:rsidP="00BB79DE">
      <w:pPr>
        <w:pStyle w:val="Szvegtrzs2"/>
        <w:widowControl w:val="0"/>
        <w:numPr>
          <w:ilvl w:val="0"/>
          <w:numId w:val="3"/>
        </w:numPr>
        <w:spacing w:after="0" w:line="240" w:lineRule="auto"/>
        <w:ind w:left="0" w:right="-2" w:firstLine="0"/>
        <w:contextualSpacing/>
        <w:jc w:val="center"/>
        <w:rPr>
          <w:b/>
          <w:u w:val="single"/>
        </w:rPr>
      </w:pPr>
    </w:p>
    <w:p w:rsidR="003E7012" w:rsidRDefault="00230103" w:rsidP="00BB79DE">
      <w:pPr>
        <w:pStyle w:val="Norml1"/>
        <w:numPr>
          <w:ilvl w:val="0"/>
          <w:numId w:val="3"/>
        </w:numPr>
        <w:ind w:left="0" w:right="-2" w:firstLine="0"/>
        <w:jc w:val="both"/>
        <w:rPr>
          <w:lang w:eastAsia="hu-HU"/>
        </w:rPr>
      </w:pPr>
      <w:r w:rsidRPr="005A3FF7">
        <w:rPr>
          <w:lang w:eastAsia="hu-HU"/>
        </w:rPr>
        <w:t xml:space="preserve">Herend Város Önkormányzat Polgármestereként a Kormány által a 40/2020.(III.11.) Korm. rendelet kihirdetett veszélyhelyzetre tekintettel, a katasztrófavédelemről és a hozzá kapcsolódó egyes törvények módosításáról szóló 2011. évi CXXVIII. törvény 46.§ (4) bekezdésében rögzített hatáskörömben eljárva </w:t>
      </w:r>
      <w:r w:rsidR="00271DC3" w:rsidRPr="005A3FF7">
        <w:rPr>
          <w:lang w:eastAsia="hu-HU"/>
        </w:rPr>
        <w:t xml:space="preserve">az elmúlt három hónapban </w:t>
      </w:r>
      <w:r w:rsidRPr="005A3FF7">
        <w:rPr>
          <w:lang w:eastAsia="hu-HU"/>
        </w:rPr>
        <w:t>a</w:t>
      </w:r>
      <w:r w:rsidR="005A3FF7" w:rsidRPr="005A3FF7">
        <w:rPr>
          <w:lang w:eastAsia="hu-HU"/>
        </w:rPr>
        <w:t xml:space="preserve">z </w:t>
      </w:r>
      <w:r w:rsidR="003E7012" w:rsidRPr="005A3FF7">
        <w:rPr>
          <w:lang w:eastAsia="hu-HU"/>
        </w:rPr>
        <w:t>következő</w:t>
      </w:r>
      <w:r w:rsidR="00271DC3" w:rsidRPr="005A3FF7">
        <w:rPr>
          <w:lang w:eastAsia="hu-HU"/>
        </w:rPr>
        <w:t xml:space="preserve"> ügyekben hoztam határozatot</w:t>
      </w:r>
      <w:r w:rsidR="005A3FF7" w:rsidRPr="005A3FF7">
        <w:rPr>
          <w:lang w:eastAsia="hu-HU"/>
        </w:rPr>
        <w:t xml:space="preserve"> 54/2020.(III.23.) – 90/2020 (VI.17.) hozott határozatokat</w:t>
      </w:r>
      <w:r w:rsidR="00271DC3" w:rsidRPr="005A3FF7">
        <w:rPr>
          <w:lang w:eastAsia="hu-HU"/>
        </w:rPr>
        <w:t>:</w:t>
      </w:r>
    </w:p>
    <w:p w:rsidR="00106FA1" w:rsidRPr="005A3FF7" w:rsidRDefault="00106FA1" w:rsidP="00BB79DE">
      <w:pPr>
        <w:pStyle w:val="Norml1"/>
        <w:numPr>
          <w:ilvl w:val="0"/>
          <w:numId w:val="15"/>
        </w:numPr>
        <w:ind w:left="426" w:right="-2"/>
        <w:jc w:val="both"/>
        <w:rPr>
          <w:lang w:eastAsia="hu-HU"/>
        </w:rPr>
      </w:pPr>
      <w:r w:rsidRPr="005A3FF7">
        <w:rPr>
          <w:lang w:eastAsia="hu-HU"/>
        </w:rPr>
        <w:t xml:space="preserve">Az </w:t>
      </w:r>
      <w:r>
        <w:rPr>
          <w:lang w:eastAsia="hu-HU"/>
        </w:rPr>
        <w:t xml:space="preserve">54/2020. (III.23.) önkormányzati határozatban megerősítettem a Képviselő-testület által március 23-án hozott határozatokat. </w:t>
      </w:r>
      <w:r w:rsidRPr="005A3FF7">
        <w:rPr>
          <w:lang w:eastAsia="hu-HU"/>
        </w:rPr>
        <w:t xml:space="preserve">Önkormányzat és a fenntartásában működő Herendi </w:t>
      </w:r>
      <w:proofErr w:type="spellStart"/>
      <w:r w:rsidRPr="005A3FF7">
        <w:rPr>
          <w:lang w:eastAsia="hu-HU"/>
        </w:rPr>
        <w:t>Hétszínvilág</w:t>
      </w:r>
      <w:proofErr w:type="spellEnd"/>
      <w:r w:rsidRPr="005A3FF7">
        <w:rPr>
          <w:lang w:eastAsia="hu-HU"/>
        </w:rPr>
        <w:t xml:space="preserve"> Óvoda és Bölcsőde, mint munkáltatók között 2020. március 25. napján létrejövő, az Óvoda és Bölcsőde</w:t>
      </w:r>
    </w:p>
    <w:p w:rsidR="00230103" w:rsidRPr="005A3FF7" w:rsidRDefault="00230103" w:rsidP="00BB79DE">
      <w:pPr>
        <w:pStyle w:val="Norml1"/>
        <w:numPr>
          <w:ilvl w:val="0"/>
          <w:numId w:val="15"/>
        </w:numPr>
        <w:ind w:left="426" w:right="-2"/>
        <w:jc w:val="both"/>
        <w:rPr>
          <w:lang w:eastAsia="hu-HU"/>
        </w:rPr>
      </w:pPr>
      <w:r w:rsidRPr="005A3FF7">
        <w:rPr>
          <w:lang w:eastAsia="hu-HU"/>
        </w:rPr>
        <w:t xml:space="preserve">Az </w:t>
      </w:r>
      <w:r w:rsidR="00106FA1">
        <w:rPr>
          <w:lang w:eastAsia="hu-HU"/>
        </w:rPr>
        <w:t xml:space="preserve">55/2020.(III.25.) határozatomban az </w:t>
      </w:r>
      <w:r w:rsidRPr="005A3FF7">
        <w:rPr>
          <w:lang w:eastAsia="hu-HU"/>
        </w:rPr>
        <w:t xml:space="preserve">Önkormányzat és a fenntartásában működő Herendi </w:t>
      </w:r>
      <w:proofErr w:type="spellStart"/>
      <w:r w:rsidRPr="005A3FF7">
        <w:rPr>
          <w:lang w:eastAsia="hu-HU"/>
        </w:rPr>
        <w:t>Hétszínvilág</w:t>
      </w:r>
      <w:proofErr w:type="spellEnd"/>
      <w:r w:rsidRPr="005A3FF7">
        <w:rPr>
          <w:lang w:eastAsia="hu-HU"/>
        </w:rPr>
        <w:t xml:space="preserve"> Óvoda és Bölcsőde, mint munkáltatók között 2020. március 25. napján létrejövő, az Óvoda és Bölcsőde közalkalmazotti jogviszonyban álló munkavállalóira vonatkozó, kinevezéstől eltérő munkavégzésre irányuló megállapodást jóváhagy</w:t>
      </w:r>
      <w:r w:rsidR="00271DC3" w:rsidRPr="005A3FF7">
        <w:rPr>
          <w:lang w:eastAsia="hu-HU"/>
        </w:rPr>
        <w:t>ta</w:t>
      </w:r>
      <w:r w:rsidRPr="005A3FF7">
        <w:rPr>
          <w:lang w:eastAsia="hu-HU"/>
        </w:rPr>
        <w:t>m és aláír</w:t>
      </w:r>
      <w:r w:rsidR="00271DC3" w:rsidRPr="005A3FF7">
        <w:rPr>
          <w:lang w:eastAsia="hu-HU"/>
        </w:rPr>
        <w:t>ta</w:t>
      </w:r>
      <w:r w:rsidRPr="005A3FF7">
        <w:rPr>
          <w:lang w:eastAsia="hu-HU"/>
        </w:rPr>
        <w:t xml:space="preserve">m. </w:t>
      </w:r>
      <w:r w:rsidR="00271DC3" w:rsidRPr="005A3FF7">
        <w:rPr>
          <w:lang w:eastAsia="hu-HU"/>
        </w:rPr>
        <w:t>A megállapodás célja az volt,</w:t>
      </w:r>
      <w:r w:rsidRPr="005A3FF7">
        <w:rPr>
          <w:lang w:eastAsia="hu-HU"/>
        </w:rPr>
        <w:t xml:space="preserve"> hogy a járványügyi helyzetre tekintettel bezárt Óvodában és Bölcsődében felszabaduló létszámkapacitás átcsoportosításra kerüljön az Önkormányzatnál jelentkező többletfeladatok (idősek, rászorultak) ellátására.</w:t>
      </w:r>
    </w:p>
    <w:p w:rsidR="00271DC3" w:rsidRDefault="00271DC3" w:rsidP="00BB79DE">
      <w:pPr>
        <w:pStyle w:val="Norml1"/>
        <w:numPr>
          <w:ilvl w:val="0"/>
          <w:numId w:val="15"/>
        </w:numPr>
        <w:ind w:left="426" w:right="-2"/>
        <w:jc w:val="both"/>
        <w:rPr>
          <w:lang w:eastAsia="hu-HU"/>
        </w:rPr>
      </w:pPr>
      <w:r w:rsidRPr="005A3FF7">
        <w:rPr>
          <w:lang w:eastAsia="hu-HU"/>
        </w:rPr>
        <w:t xml:space="preserve">Több esetben történt </w:t>
      </w:r>
      <w:r w:rsidR="00106FA1">
        <w:rPr>
          <w:lang w:eastAsia="hu-HU"/>
        </w:rPr>
        <w:t>(56/2020.(IV.3.</w:t>
      </w:r>
      <w:r w:rsidR="00497143">
        <w:rPr>
          <w:lang w:eastAsia="hu-HU"/>
        </w:rPr>
        <w:t>), 57/2020.(VI.3.), 58/2020.(VI.3.)</w:t>
      </w:r>
      <w:r w:rsidR="00106FA1">
        <w:rPr>
          <w:lang w:eastAsia="hu-HU"/>
        </w:rPr>
        <w:t>,</w:t>
      </w:r>
      <w:r w:rsidR="007923AF">
        <w:rPr>
          <w:lang w:eastAsia="hu-HU"/>
        </w:rPr>
        <w:t xml:space="preserve"> </w:t>
      </w:r>
      <w:r w:rsidR="00497143">
        <w:rPr>
          <w:lang w:eastAsia="hu-HU"/>
        </w:rPr>
        <w:t>62/2020.(IV.27.),</w:t>
      </w:r>
      <w:r w:rsidR="00106FA1">
        <w:rPr>
          <w:lang w:eastAsia="hu-HU"/>
        </w:rPr>
        <w:t xml:space="preserve"> </w:t>
      </w:r>
      <w:r w:rsidR="007923AF">
        <w:rPr>
          <w:lang w:eastAsia="hu-HU"/>
        </w:rPr>
        <w:t>76/2020.(V.27.), 78/2020.(VI.2.), 82/2020.(VI</w:t>
      </w:r>
      <w:proofErr w:type="gramStart"/>
      <w:r w:rsidR="007923AF">
        <w:rPr>
          <w:lang w:eastAsia="hu-HU"/>
        </w:rPr>
        <w:t>,.</w:t>
      </w:r>
      <w:proofErr w:type="gramEnd"/>
      <w:r w:rsidR="007923AF">
        <w:rPr>
          <w:lang w:eastAsia="hu-HU"/>
        </w:rPr>
        <w:t xml:space="preserve">4.) </w:t>
      </w:r>
      <w:r w:rsidRPr="005A3FF7">
        <w:rPr>
          <w:lang w:eastAsia="hu-HU"/>
        </w:rPr>
        <w:t>Képviselő-testület által hozott rendelet alapján 50.000 Ft összegű születési támogatás megállapítva.</w:t>
      </w:r>
    </w:p>
    <w:p w:rsidR="00497143" w:rsidRPr="005A3FF7" w:rsidRDefault="00497143" w:rsidP="00BB79DE">
      <w:pPr>
        <w:pStyle w:val="Norml1"/>
        <w:numPr>
          <w:ilvl w:val="0"/>
          <w:numId w:val="15"/>
        </w:numPr>
        <w:ind w:left="426" w:right="-2"/>
        <w:jc w:val="both"/>
        <w:rPr>
          <w:lang w:eastAsia="hu-HU"/>
        </w:rPr>
      </w:pPr>
      <w:r>
        <w:rPr>
          <w:lang w:eastAsia="hu-HU"/>
        </w:rPr>
        <w:t xml:space="preserve">Az 59/2020.(IV.7.) önkormányzati határozatban megerősítettem a Pénzügyi, Településfejlesztési és Ügyrendi Bizottság által 2020. március 23-án hozott határozatokat. </w:t>
      </w:r>
    </w:p>
    <w:p w:rsidR="00271DC3" w:rsidRPr="005A3FF7" w:rsidRDefault="00271DC3" w:rsidP="00BB79DE">
      <w:pPr>
        <w:pStyle w:val="Norml1"/>
        <w:numPr>
          <w:ilvl w:val="0"/>
          <w:numId w:val="15"/>
        </w:numPr>
        <w:ind w:left="426" w:right="-2"/>
        <w:jc w:val="both"/>
        <w:rPr>
          <w:lang w:eastAsia="hu-HU"/>
        </w:rPr>
      </w:pPr>
      <w:r w:rsidRPr="005A3FF7">
        <w:rPr>
          <w:lang w:eastAsia="hu-HU"/>
        </w:rPr>
        <w:t xml:space="preserve">Több esetben történt </w:t>
      </w:r>
      <w:r w:rsidR="00497143">
        <w:rPr>
          <w:lang w:eastAsia="hu-HU"/>
        </w:rPr>
        <w:t>(60/2020.(IV.14.)</w:t>
      </w:r>
      <w:r w:rsidR="007923AF">
        <w:rPr>
          <w:lang w:eastAsia="hu-HU"/>
        </w:rPr>
        <w:t>,</w:t>
      </w:r>
      <w:r w:rsidR="007923AF" w:rsidRPr="007923AF">
        <w:rPr>
          <w:lang w:eastAsia="hu-HU"/>
        </w:rPr>
        <w:t xml:space="preserve"> </w:t>
      </w:r>
      <w:r w:rsidR="007923AF">
        <w:rPr>
          <w:lang w:eastAsia="hu-HU"/>
        </w:rPr>
        <w:t>7</w:t>
      </w:r>
      <w:r w:rsidR="007923AF">
        <w:t>0</w:t>
      </w:r>
      <w:r w:rsidR="007923AF">
        <w:rPr>
          <w:lang w:eastAsia="hu-HU"/>
        </w:rPr>
        <w:t>/2020.(V.</w:t>
      </w:r>
      <w:r w:rsidR="007923AF">
        <w:t>18</w:t>
      </w:r>
      <w:r w:rsidR="007923AF">
        <w:rPr>
          <w:lang w:eastAsia="hu-HU"/>
        </w:rPr>
        <w:t xml:space="preserve">.), </w:t>
      </w:r>
      <w:r w:rsidR="007923AF">
        <w:t>74</w:t>
      </w:r>
      <w:r w:rsidR="007923AF">
        <w:rPr>
          <w:lang w:eastAsia="hu-HU"/>
        </w:rPr>
        <w:t>/2020.(V.</w:t>
      </w:r>
      <w:r w:rsidR="007923AF">
        <w:t>21</w:t>
      </w:r>
      <w:r w:rsidR="007923AF">
        <w:rPr>
          <w:lang w:eastAsia="hu-HU"/>
        </w:rPr>
        <w:t xml:space="preserve">.), 79/2020.(VI.2.) </w:t>
      </w:r>
      <w:r w:rsidRPr="005A3FF7">
        <w:rPr>
          <w:lang w:eastAsia="hu-HU"/>
        </w:rPr>
        <w:t xml:space="preserve">rendkívüli települési </w:t>
      </w:r>
      <w:r w:rsidR="007923AF">
        <w:rPr>
          <w:lang w:eastAsia="hu-HU"/>
        </w:rPr>
        <w:t xml:space="preserve">(rendkívüli) </w:t>
      </w:r>
      <w:r w:rsidRPr="005A3FF7">
        <w:rPr>
          <w:lang w:eastAsia="hu-HU"/>
        </w:rPr>
        <w:t>támogatás megállapítva rászorulók részére</w:t>
      </w:r>
      <w:r w:rsidR="007923AF">
        <w:rPr>
          <w:lang w:eastAsia="hu-HU"/>
        </w:rPr>
        <w:t>.</w:t>
      </w:r>
    </w:p>
    <w:p w:rsidR="00271DC3" w:rsidRPr="005A3FF7" w:rsidRDefault="00271DC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hAnsi="Times New Roman" w:cs="Times New Roman"/>
          <w:szCs w:val="24"/>
        </w:rPr>
        <w:t>A</w:t>
      </w:r>
      <w:r w:rsidR="00497143">
        <w:rPr>
          <w:rFonts w:ascii="Times New Roman" w:hAnsi="Times New Roman" w:cs="Times New Roman"/>
          <w:szCs w:val="24"/>
        </w:rPr>
        <w:t xml:space="preserve"> 61/2020.(IV.20.) önkormányzati határozatban a</w:t>
      </w:r>
      <w:r w:rsidRPr="005A3FF7">
        <w:rPr>
          <w:rFonts w:ascii="Times New Roman" w:hAnsi="Times New Roman" w:cs="Times New Roman"/>
          <w:szCs w:val="24"/>
        </w:rPr>
        <w:t xml:space="preserve"> településrendezési eszközök módosítására vonatkozó végső szakmai véleményezési eljárásban a Veszprém Megyei Kormányhivatal Földhivatali Főosztály Földhivatal Koordinációs Osztályának véleményét elfogadtam, és a jóváhagyandó tervanyag 5. pontjában meghatározott, herendi 046/2 hrsz.-ú külterületi ingatlan belterületbe vonására vonatkozó változtatási igényt töröltem. A </w:t>
      </w:r>
      <w:r w:rsidRPr="005A3FF7">
        <w:rPr>
          <w:rFonts w:ascii="Times New Roman" w:hAnsi="Times New Roman" w:cs="Times New Roman"/>
          <w:szCs w:val="24"/>
        </w:rPr>
        <w:lastRenderedPageBreak/>
        <w:t xml:space="preserve">jóváhagyási eljárást ennek megfelelően folytattam, a tervanyagot az Állami Főépítésznek záró véleményezésre benyújtottam. </w:t>
      </w:r>
    </w:p>
    <w:p w:rsidR="00230103" w:rsidRPr="005A3FF7" w:rsidRDefault="0023010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 w:rsidR="00497143">
        <w:rPr>
          <w:rFonts w:ascii="Times New Roman" w:eastAsia="Times New Roman" w:hAnsi="Times New Roman" w:cs="Times New Roman"/>
          <w:szCs w:val="24"/>
          <w:lang w:eastAsia="hu-HU"/>
        </w:rPr>
        <w:t xml:space="preserve"> 63/2020.(IV.27.) határozatomban a</w:t>
      </w:r>
      <w:r w:rsidRPr="005A3FF7">
        <w:rPr>
          <w:rFonts w:ascii="Times New Roman" w:eastAsia="Times New Roman" w:hAnsi="Times New Roman" w:cs="Times New Roman"/>
          <w:szCs w:val="24"/>
          <w:lang w:eastAsia="hu-HU"/>
        </w:rPr>
        <w:t xml:space="preserve"> Bakony Pékség Kft. és Herend Város Önkormányzata között 2018. május 14-én létrejött, </w:t>
      </w:r>
      <w:r w:rsidRPr="005A3FF7">
        <w:rPr>
          <w:rFonts w:ascii="Times New Roman" w:hAnsi="Times New Roman" w:cs="Times New Roman"/>
          <w:szCs w:val="24"/>
        </w:rPr>
        <w:t xml:space="preserve">Herend, Vasút u. 521 hrsz.-ú központi buszváró épületben elhelyezett, </w:t>
      </w:r>
      <w:r w:rsidRPr="005A3FF7">
        <w:rPr>
          <w:rFonts w:ascii="Times New Roman" w:eastAsia="Times New Roman" w:hAnsi="Times New Roman" w:cs="Times New Roman"/>
          <w:szCs w:val="24"/>
          <w:lang w:eastAsia="hu-HU"/>
        </w:rPr>
        <w:t>önkormányzati tulajdonban lévő, nem lakás céljára szolgáló helyiségre vonatkozó bérleti szerződést a Képviselő-testület egyetértésével rendes felmondással megszüntetem</w:t>
      </w:r>
      <w:r w:rsidR="00271DC3" w:rsidRPr="005A3FF7">
        <w:rPr>
          <w:rFonts w:ascii="Times New Roman" w:eastAsia="Times New Roman" w:hAnsi="Times New Roman" w:cs="Times New Roman"/>
          <w:szCs w:val="24"/>
          <w:lang w:eastAsia="hu-HU"/>
        </w:rPr>
        <w:t xml:space="preserve"> 2020. augusztusával.</w:t>
      </w:r>
    </w:p>
    <w:p w:rsidR="007A2806" w:rsidRPr="005A3FF7" w:rsidRDefault="0049714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64/2020.(IV.30.) számú határozatomban </w:t>
      </w:r>
      <w:r w:rsidR="007A2806" w:rsidRPr="005A3FF7">
        <w:rPr>
          <w:rFonts w:ascii="Times New Roman" w:hAnsi="Times New Roman" w:cs="Times New Roman"/>
          <w:szCs w:val="24"/>
        </w:rPr>
        <w:t>Herend Város Önkormányzatának a 2020-2025 közötti időszakra vonatkoz</w:t>
      </w:r>
      <w:r w:rsidR="00271DC3" w:rsidRPr="005A3FF7">
        <w:rPr>
          <w:rFonts w:ascii="Times New Roman" w:hAnsi="Times New Roman" w:cs="Times New Roman"/>
          <w:szCs w:val="24"/>
        </w:rPr>
        <w:t xml:space="preserve">ó gazdasági programját megalkotottam. A Gazdasági program véleményezésre a képviselők számára is megküldésre került. </w:t>
      </w:r>
    </w:p>
    <w:p w:rsidR="00230103" w:rsidRPr="005A3FF7" w:rsidRDefault="0049714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proofErr w:type="gramStart"/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65/2020.(V.7.) számú határozatomban </w:t>
      </w:r>
      <w:r w:rsidR="00230103" w:rsidRPr="005A3FF7">
        <w:rPr>
          <w:rFonts w:ascii="Times New Roman" w:eastAsia="Times New Roman" w:hAnsi="Times New Roman" w:cs="Times New Roman"/>
          <w:szCs w:val="24"/>
          <w:lang w:eastAsia="hu-HU"/>
        </w:rPr>
        <w:t>Herend Város településrendezési eszközeinek módosításával kapcsolatos eljárásban a Herend 258-273/5 hrsz.-ú ingatlanok közötti telektömböt, a 182/6 hrsz.-ú ingatlan területét, a 620-624 hrsz.-ú ingatlanok közötti telektömböt, a Kossuth köz 463 hrsz.-ú ingatlan területét és az azt övező 450/2, 454-459, 462/2, 464/1, 464/3, 467/1, 467/2 hrsz</w:t>
      </w:r>
      <w:r w:rsidR="00BB79DE">
        <w:rPr>
          <w:rFonts w:ascii="Times New Roman" w:eastAsia="Times New Roman" w:hAnsi="Times New Roman" w:cs="Times New Roman"/>
          <w:szCs w:val="24"/>
          <w:lang w:eastAsia="hu-HU"/>
        </w:rPr>
        <w:t>.</w:t>
      </w:r>
      <w:r w:rsidR="00230103" w:rsidRPr="005A3FF7">
        <w:rPr>
          <w:rFonts w:ascii="Times New Roman" w:eastAsia="Times New Roman" w:hAnsi="Times New Roman" w:cs="Times New Roman"/>
          <w:szCs w:val="24"/>
          <w:lang w:eastAsia="hu-HU"/>
        </w:rPr>
        <w:t>-ú, valam</w:t>
      </w:r>
      <w:r w:rsidR="00BB79DE">
        <w:rPr>
          <w:rFonts w:ascii="Times New Roman" w:eastAsia="Times New Roman" w:hAnsi="Times New Roman" w:cs="Times New Roman"/>
          <w:szCs w:val="24"/>
          <w:lang w:eastAsia="hu-HU"/>
        </w:rPr>
        <w:t xml:space="preserve">int a 038/13 hrsz.-ú ingatlan </w:t>
      </w:r>
      <w:r w:rsidR="00230103" w:rsidRPr="005A3FF7">
        <w:rPr>
          <w:rFonts w:ascii="Times New Roman" w:eastAsia="Times New Roman" w:hAnsi="Times New Roman" w:cs="Times New Roman"/>
          <w:szCs w:val="24"/>
          <w:lang w:eastAsia="hu-HU"/>
        </w:rPr>
        <w:t>területeit kiemelt önkormányzati fejlesztési területté nyilváníto</w:t>
      </w:r>
      <w:r w:rsidR="00271DC3" w:rsidRPr="005A3FF7">
        <w:rPr>
          <w:rFonts w:ascii="Times New Roman" w:eastAsia="Times New Roman" w:hAnsi="Times New Roman" w:cs="Times New Roman"/>
          <w:szCs w:val="24"/>
          <w:lang w:eastAsia="hu-HU"/>
        </w:rPr>
        <w:t>ttam</w:t>
      </w:r>
      <w:r w:rsidR="00230103" w:rsidRPr="005A3FF7">
        <w:rPr>
          <w:rFonts w:ascii="Times New Roman" w:eastAsia="Times New Roman" w:hAnsi="Times New Roman" w:cs="Times New Roman"/>
          <w:szCs w:val="24"/>
          <w:lang w:eastAsia="hu-HU"/>
        </w:rPr>
        <w:t xml:space="preserve"> beruházások megvalósítása céljából.</w:t>
      </w:r>
      <w:proofErr w:type="gramEnd"/>
    </w:p>
    <w:p w:rsidR="00785370" w:rsidRPr="005A3FF7" w:rsidRDefault="0049714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66/2020.(V.8.) számú határozatomban é</w:t>
      </w:r>
      <w:r w:rsidR="00785370" w:rsidRPr="005A3FF7">
        <w:rPr>
          <w:rFonts w:ascii="Times New Roman" w:eastAsia="Times New Roman" w:hAnsi="Times New Roman" w:cs="Times New Roman"/>
          <w:szCs w:val="24"/>
          <w:lang w:eastAsia="hu-HU"/>
        </w:rPr>
        <w:t xml:space="preserve">rtékesítésre kijelöltem és értékesítettem a képviselő-testület által már korábban elfogadottaknak megfelelően a Herend, Pipacs u. 730/105 </w:t>
      </w:r>
      <w:proofErr w:type="spellStart"/>
      <w:r w:rsidR="00785370" w:rsidRPr="005A3FF7">
        <w:rPr>
          <w:rFonts w:ascii="Times New Roman" w:eastAsia="Times New Roman" w:hAnsi="Times New Roman" w:cs="Times New Roman"/>
          <w:szCs w:val="24"/>
          <w:lang w:eastAsia="hu-HU"/>
        </w:rPr>
        <w:t>hrsz</w:t>
      </w:r>
      <w:proofErr w:type="spellEnd"/>
      <w:proofErr w:type="gramStart"/>
      <w:r w:rsidR="00785370" w:rsidRPr="005A3FF7">
        <w:rPr>
          <w:rFonts w:ascii="Times New Roman" w:eastAsia="Times New Roman" w:hAnsi="Times New Roman" w:cs="Times New Roman"/>
          <w:szCs w:val="24"/>
          <w:lang w:eastAsia="hu-HU"/>
        </w:rPr>
        <w:t>,.</w:t>
      </w:r>
      <w:proofErr w:type="spellStart"/>
      <w:proofErr w:type="gramEnd"/>
      <w:r w:rsidR="00785370" w:rsidRPr="005A3FF7">
        <w:rPr>
          <w:rFonts w:ascii="Times New Roman" w:eastAsia="Times New Roman" w:hAnsi="Times New Roman" w:cs="Times New Roman"/>
          <w:szCs w:val="24"/>
          <w:lang w:eastAsia="hu-HU"/>
        </w:rPr>
        <w:t>-ú</w:t>
      </w:r>
      <w:proofErr w:type="spellEnd"/>
      <w:r w:rsidR="00785370" w:rsidRPr="005A3FF7">
        <w:rPr>
          <w:rFonts w:ascii="Times New Roman" w:eastAsia="Times New Roman" w:hAnsi="Times New Roman" w:cs="Times New Roman"/>
          <w:szCs w:val="24"/>
          <w:lang w:eastAsia="hu-HU"/>
        </w:rPr>
        <w:t xml:space="preserve"> kivett, beépítetlen terület megnevezésű 1638 m2 nagyságú ingatlant, az önkormányzat tulajdonát képező 745/16 hrsz.-ú ingatlan javára szóló átjárást biztosító szolgalmi joggal terhelten az értékbecslés alapján 18.400.0000 Ft + ÁFA összegben. </w:t>
      </w:r>
    </w:p>
    <w:p w:rsidR="007A2806" w:rsidRPr="005A3FF7" w:rsidRDefault="0049714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67/2020.(V.12.) számú határozatomban </w:t>
      </w:r>
      <w:r w:rsidR="007A2806" w:rsidRPr="005A3FF7">
        <w:rPr>
          <w:rFonts w:ascii="Times New Roman" w:hAnsi="Times New Roman" w:cs="Times New Roman"/>
          <w:szCs w:val="24"/>
        </w:rPr>
        <w:t>Herend Város Önkormányzata 2020. évi kiadás csökkentő és bevételszerző intézkedéseiről szóló tájékozatót elfogad</w:t>
      </w:r>
      <w:r w:rsidR="00785370" w:rsidRPr="005A3FF7">
        <w:rPr>
          <w:rFonts w:ascii="Times New Roman" w:hAnsi="Times New Roman" w:cs="Times New Roman"/>
          <w:szCs w:val="24"/>
        </w:rPr>
        <w:t>tam.</w:t>
      </w:r>
    </w:p>
    <w:p w:rsidR="007A2806" w:rsidRPr="005A3FF7" w:rsidRDefault="00785370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hAnsi="Times New Roman" w:cs="Times New Roman"/>
          <w:bCs/>
          <w:kern w:val="1"/>
          <w:szCs w:val="24"/>
        </w:rPr>
        <w:t>A</w:t>
      </w:r>
      <w:r w:rsidR="00497143" w:rsidRPr="00497143">
        <w:rPr>
          <w:rFonts w:ascii="Times New Roman" w:eastAsia="Times New Roman" w:hAnsi="Times New Roman" w:cs="Times New Roman"/>
          <w:szCs w:val="24"/>
          <w:lang w:eastAsia="hu-HU"/>
        </w:rPr>
        <w:t xml:space="preserve"> </w:t>
      </w:r>
      <w:r w:rsidR="00497143">
        <w:rPr>
          <w:rFonts w:ascii="Times New Roman" w:eastAsia="Times New Roman" w:hAnsi="Times New Roman" w:cs="Times New Roman"/>
          <w:szCs w:val="24"/>
          <w:lang w:eastAsia="hu-HU"/>
        </w:rPr>
        <w:t>68/2020.(V.12.) számú határozatomban</w:t>
      </w:r>
      <w:r w:rsidR="007A2806" w:rsidRPr="005A3FF7">
        <w:rPr>
          <w:rFonts w:ascii="Times New Roman" w:hAnsi="Times New Roman" w:cs="Times New Roman"/>
          <w:bCs/>
          <w:kern w:val="1"/>
          <w:szCs w:val="24"/>
        </w:rPr>
        <w:t xml:space="preserve"> 2019. évi külső ellenőrzésről szóló tájékoztatót tudomásul ve</w:t>
      </w:r>
      <w:r w:rsidRPr="005A3FF7">
        <w:rPr>
          <w:rFonts w:ascii="Times New Roman" w:hAnsi="Times New Roman" w:cs="Times New Roman"/>
          <w:bCs/>
          <w:kern w:val="1"/>
          <w:szCs w:val="24"/>
        </w:rPr>
        <w:t>ttem.</w:t>
      </w:r>
    </w:p>
    <w:p w:rsidR="007A2806" w:rsidRPr="005A3FF7" w:rsidRDefault="00497143" w:rsidP="00BB79DE">
      <w:pPr>
        <w:pStyle w:val="Szvegtrzsbehzssal"/>
        <w:numPr>
          <w:ilvl w:val="0"/>
          <w:numId w:val="15"/>
        </w:numPr>
        <w:tabs>
          <w:tab w:val="left" w:pos="1074"/>
          <w:tab w:val="left" w:pos="6946"/>
        </w:tabs>
        <w:spacing w:after="0"/>
        <w:ind w:left="426" w:right="-2"/>
        <w:jc w:val="both"/>
        <w:rPr>
          <w:rFonts w:ascii="Times New Roman" w:hAnsi="Times New Roman" w:cs="Times New Roman"/>
          <w:szCs w:val="24"/>
        </w:rPr>
      </w:pPr>
      <w:r w:rsidRPr="005A3FF7">
        <w:rPr>
          <w:rFonts w:ascii="Times New Roman" w:eastAsia="Times New Roman" w:hAnsi="Times New Roman" w:cs="Times New Roman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Cs w:val="24"/>
          <w:lang w:eastAsia="hu-HU"/>
        </w:rPr>
        <w:t xml:space="preserve"> 69/2020.(V.14.) számú határozatomban </w:t>
      </w:r>
      <w:r>
        <w:rPr>
          <w:rFonts w:ascii="Times New Roman" w:hAnsi="Times New Roman" w:cs="Times New Roman"/>
          <w:szCs w:val="24"/>
        </w:rPr>
        <w:t>a</w:t>
      </w:r>
      <w:r w:rsidR="007A2806" w:rsidRPr="005A3FF7">
        <w:rPr>
          <w:rFonts w:ascii="Times New Roman" w:hAnsi="Times New Roman" w:cs="Times New Roman"/>
          <w:szCs w:val="24"/>
        </w:rPr>
        <w:t xml:space="preserve"> 2020. évi költségvetési támogatások, pénzeszköz átadások előirányzat terhére </w:t>
      </w:r>
      <w:proofErr w:type="gramStart"/>
      <w:r w:rsidR="007A2806" w:rsidRPr="005A3FF7">
        <w:rPr>
          <w:rFonts w:ascii="Times New Roman" w:hAnsi="Times New Roman" w:cs="Times New Roman"/>
          <w:szCs w:val="24"/>
        </w:rPr>
        <w:t>a</w:t>
      </w:r>
      <w:proofErr w:type="gramEnd"/>
    </w:p>
    <w:p w:rsidR="007A2806" w:rsidRPr="005A3FF7" w:rsidRDefault="007A2806" w:rsidP="00BB79DE">
      <w:pPr>
        <w:pStyle w:val="Listaszerbekezds"/>
        <w:numPr>
          <w:ilvl w:val="0"/>
          <w:numId w:val="18"/>
        </w:numPr>
        <w:ind w:left="993" w:right="-2"/>
        <w:jc w:val="both"/>
      </w:pPr>
      <w:r w:rsidRPr="005A3FF7">
        <w:t>Herendi Horgász Egyesületet: 200.000,- Ft,</w:t>
      </w:r>
    </w:p>
    <w:p w:rsidR="007A2806" w:rsidRPr="005A3FF7" w:rsidRDefault="007A2806" w:rsidP="00BB79DE">
      <w:pPr>
        <w:pStyle w:val="Listaszerbekezds"/>
        <w:numPr>
          <w:ilvl w:val="0"/>
          <w:numId w:val="18"/>
        </w:numPr>
        <w:ind w:left="993" w:right="-2"/>
        <w:jc w:val="both"/>
      </w:pPr>
      <w:r w:rsidRPr="005A3FF7">
        <w:t>Herendi Modellező Egyesületet: 350.000-Ft,</w:t>
      </w:r>
    </w:p>
    <w:p w:rsidR="007A2806" w:rsidRPr="005A3FF7" w:rsidRDefault="007A2806" w:rsidP="00BB79DE">
      <w:pPr>
        <w:pStyle w:val="Listaszerbekezds"/>
        <w:numPr>
          <w:ilvl w:val="0"/>
          <w:numId w:val="18"/>
        </w:numPr>
        <w:ind w:left="993" w:right="-2"/>
        <w:jc w:val="both"/>
      </w:pPr>
      <w:r w:rsidRPr="005A3FF7">
        <w:t>Herend Városi Tekeklubot: 420.000.- Ft,</w:t>
      </w:r>
    </w:p>
    <w:p w:rsidR="007A2806" w:rsidRPr="005A3FF7" w:rsidRDefault="007A2806" w:rsidP="00BB79DE">
      <w:pPr>
        <w:pStyle w:val="Listaszerbekezds"/>
        <w:numPr>
          <w:ilvl w:val="0"/>
          <w:numId w:val="18"/>
        </w:numPr>
        <w:ind w:left="993" w:right="-2"/>
        <w:jc w:val="both"/>
      </w:pPr>
      <w:r w:rsidRPr="005A3FF7">
        <w:t xml:space="preserve">Herendi </w:t>
      </w:r>
      <w:proofErr w:type="spellStart"/>
      <w:r w:rsidRPr="005A3FF7">
        <w:t>Teakwondosok</w:t>
      </w:r>
      <w:proofErr w:type="spellEnd"/>
      <w:r w:rsidRPr="005A3FF7">
        <w:t xml:space="preserve"> Baráti Körét 330.000,- Ft,</w:t>
      </w:r>
    </w:p>
    <w:p w:rsidR="007A2806" w:rsidRPr="005A3FF7" w:rsidRDefault="007A2806" w:rsidP="00BB79DE">
      <w:pPr>
        <w:pStyle w:val="Listaszerbekezds"/>
        <w:numPr>
          <w:ilvl w:val="0"/>
          <w:numId w:val="18"/>
        </w:numPr>
        <w:ind w:left="993" w:right="-2"/>
        <w:jc w:val="both"/>
      </w:pPr>
      <w:r w:rsidRPr="005A3FF7">
        <w:t>Kenguru Torna Club Sportegyesületet 200.000,- Ft támogatásban részesít</w:t>
      </w:r>
      <w:r w:rsidR="00785370" w:rsidRPr="005A3FF7">
        <w:t xml:space="preserve">ettem a képviselőkkel történt egyeztetést követően. </w:t>
      </w:r>
    </w:p>
    <w:p w:rsidR="00785370" w:rsidRPr="005A3FF7" w:rsidRDefault="00497143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u w:val="single"/>
        </w:rPr>
      </w:pPr>
      <w:r w:rsidRPr="005A3FF7">
        <w:t>A</w:t>
      </w:r>
      <w:r>
        <w:t xml:space="preserve"> 71/2020.(V.20.) számú határozatomban m</w:t>
      </w:r>
      <w:r w:rsidR="007A2806" w:rsidRPr="005A3FF7">
        <w:t>éltányosságból biztosítom lakhatását 2020. szeptember 13. napjáig a Herend, Bányatelep B. ép. 1/13. szám alatti szociális bérlakásban. A bérleti szerződésben a bérleti jogviszony időtartamát módosíto</w:t>
      </w:r>
      <w:r w:rsidR="00785370" w:rsidRPr="005A3FF7">
        <w:t>tta</w:t>
      </w:r>
      <w:r w:rsidR="007A2806" w:rsidRPr="005A3FF7">
        <w:t>m.</w:t>
      </w:r>
    </w:p>
    <w:p w:rsidR="00785370" w:rsidRPr="005A3FF7" w:rsidRDefault="00497143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u w:val="single"/>
        </w:rPr>
      </w:pPr>
      <w:r>
        <w:t>A 72/2020.(V.20.) számú határozatomban a</w:t>
      </w:r>
      <w:r w:rsidR="007A2806" w:rsidRPr="005A3FF7">
        <w:t xml:space="preserve"> Herendi </w:t>
      </w:r>
      <w:proofErr w:type="spellStart"/>
      <w:r w:rsidR="007A2806" w:rsidRPr="005A3FF7">
        <w:t>Hétszínvilág</w:t>
      </w:r>
      <w:proofErr w:type="spellEnd"/>
      <w:r w:rsidR="007A2806" w:rsidRPr="005A3FF7">
        <w:t xml:space="preserve"> Óvoda és Bölcsőde 2020/2021-es nevelési évre vonatkozó beiratkozásáról szóló tájékoztatóját elfogad</w:t>
      </w:r>
      <w:r w:rsidR="00785370" w:rsidRPr="005A3FF7">
        <w:t>tam.</w:t>
      </w:r>
    </w:p>
    <w:p w:rsidR="00785370" w:rsidRPr="005A3FF7" w:rsidRDefault="00497143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u w:val="single"/>
        </w:rPr>
      </w:pPr>
      <w:r>
        <w:t xml:space="preserve">A 73/2020.(V.20.) számú határozatomban </w:t>
      </w:r>
      <w:r w:rsidR="00BB79DE">
        <w:t>a</w:t>
      </w:r>
      <w:r w:rsidR="007A2806" w:rsidRPr="005A3FF7">
        <w:t xml:space="preserve"> Herendi </w:t>
      </w:r>
      <w:proofErr w:type="spellStart"/>
      <w:r w:rsidR="007A2806" w:rsidRPr="005A3FF7">
        <w:t>Hétszínvilág</w:t>
      </w:r>
      <w:proofErr w:type="spellEnd"/>
      <w:r w:rsidR="007A2806" w:rsidRPr="005A3FF7">
        <w:t xml:space="preserve"> Óvoda és Bölcsődében indítható óvodai csoportok számát 2020/2021-es nevelési évre 5 csoportban határoz</w:t>
      </w:r>
      <w:r w:rsidR="00785370" w:rsidRPr="005A3FF7">
        <w:t>tam meg</w:t>
      </w:r>
      <w:r w:rsidR="007A2806" w:rsidRPr="005A3FF7">
        <w:t>.</w:t>
      </w:r>
    </w:p>
    <w:p w:rsidR="00785370" w:rsidRPr="005A3FF7" w:rsidRDefault="007923AF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u w:val="single"/>
        </w:rPr>
      </w:pPr>
      <w:r>
        <w:t>A 75</w:t>
      </w:r>
      <w:r w:rsidR="00497143">
        <w:t>/2020.(V.</w:t>
      </w:r>
      <w:r>
        <w:t>26</w:t>
      </w:r>
      <w:r w:rsidR="00497143">
        <w:t>.) számú határozatomban a</w:t>
      </w:r>
      <w:r w:rsidR="007A2806" w:rsidRPr="005A3FF7">
        <w:t>z önkormányzat 2019. évi gyermekjóléti és gyermekvédelmi feladatainak ellátásáról szóló átfogó értékelést elfogad</w:t>
      </w:r>
      <w:r w:rsidR="00785370" w:rsidRPr="005A3FF7">
        <w:t>tam.</w:t>
      </w:r>
    </w:p>
    <w:p w:rsidR="00785370" w:rsidRPr="005A3FF7" w:rsidRDefault="007923AF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color w:val="000000"/>
          <w:lang w:bidi="hu-HU"/>
        </w:rPr>
      </w:pPr>
      <w:proofErr w:type="gramStart"/>
      <w:r>
        <w:rPr>
          <w:color w:val="000000"/>
          <w:lang w:bidi="hu-HU"/>
        </w:rPr>
        <w:t xml:space="preserve">A 77/2020.(V.29.) önkormányzati határozatban a </w:t>
      </w:r>
      <w:r w:rsidR="007A2806" w:rsidRPr="005A3FF7">
        <w:rPr>
          <w:color w:val="000000"/>
          <w:lang w:bidi="hu-HU"/>
        </w:rPr>
        <w:t xml:space="preserve">Herend Város Önkormányzata, mint ingatlantulajdonos és eladó – nyilvános pályázat alapján –  a </w:t>
      </w:r>
      <w:proofErr w:type="spellStart"/>
      <w:r w:rsidR="007A2806" w:rsidRPr="005A3FF7">
        <w:rPr>
          <w:color w:val="000000"/>
          <w:lang w:bidi="hu-HU"/>
        </w:rPr>
        <w:t>Concept</w:t>
      </w:r>
      <w:proofErr w:type="spellEnd"/>
      <w:r w:rsidR="007A2806" w:rsidRPr="005A3FF7">
        <w:rPr>
          <w:color w:val="000000"/>
          <w:lang w:bidi="hu-HU"/>
        </w:rPr>
        <w:t xml:space="preserve"> Team Szolgáltató </w:t>
      </w:r>
      <w:proofErr w:type="spellStart"/>
      <w:r w:rsidR="007A2806" w:rsidRPr="005A3FF7">
        <w:rPr>
          <w:color w:val="000000"/>
          <w:lang w:bidi="hu-HU"/>
        </w:rPr>
        <w:t>Kft.-vel</w:t>
      </w:r>
      <w:proofErr w:type="spellEnd"/>
      <w:r w:rsidR="007A2806" w:rsidRPr="005A3FF7">
        <w:rPr>
          <w:color w:val="000000"/>
          <w:lang w:bidi="hu-HU"/>
        </w:rPr>
        <w:t xml:space="preserve"> (8445 Csehbánya, Fő u. 40., adószám: 14044436-2-19) , mint vevővel ingatlan adásvételi előszerződést köt</w:t>
      </w:r>
      <w:r w:rsidR="00785370" w:rsidRPr="005A3FF7">
        <w:rPr>
          <w:color w:val="000000"/>
          <w:lang w:bidi="hu-HU"/>
        </w:rPr>
        <w:t>öttem</w:t>
      </w:r>
      <w:r w:rsidR="007A2806" w:rsidRPr="005A3FF7">
        <w:rPr>
          <w:color w:val="000000"/>
          <w:lang w:bidi="hu-HU"/>
        </w:rPr>
        <w:t xml:space="preserve"> a telek-határrendezés alatt álló 730/105 hrsz.-ú 1638 m2 nagyságú területtel kialakuló telek  tulajdonjogának - 18.400.000.- Ft + ÁFA összegű vételáron történő - átruházására, majd az ingatlanügyi hatóság telekalakítási engedélye véglegessé válásával az előszerződésben rögzített feltételekkel az Adásvételi Szerződés</w:t>
      </w:r>
      <w:proofErr w:type="gramEnd"/>
      <w:r w:rsidR="007A2806" w:rsidRPr="005A3FF7">
        <w:rPr>
          <w:color w:val="000000"/>
          <w:lang w:bidi="hu-HU"/>
        </w:rPr>
        <w:t xml:space="preserve"> megkötésére.</w:t>
      </w:r>
      <w:r w:rsidR="00785370" w:rsidRPr="005A3FF7">
        <w:rPr>
          <w:color w:val="000000"/>
          <w:lang w:bidi="hu-HU"/>
        </w:rPr>
        <w:t xml:space="preserve"> </w:t>
      </w:r>
      <w:r w:rsidR="007A2806" w:rsidRPr="005A3FF7">
        <w:rPr>
          <w:color w:val="000000"/>
          <w:lang w:bidi="hu-HU"/>
        </w:rPr>
        <w:t xml:space="preserve">Az előszerződésben rögzített további kikötések, illetve feltételek: A Vevő tudomásul veszi, hogy az Önkormányzat a játszótéri eszközöket a 730/105 hrsz.-ú ingatlanról a 745/16 hrsz.-ú ingatlanra (uralkodó telek) telepíti át és a játszótér Pipacs utca irányából való megközelítését a 730/105 hrsz.-ú ingatlanra (szolgáló telek) bejegyzett átjárást biztosító, 56 m2 földrészletre kiterjedő szolgalmi jog alapításával biztosítja. Az Önkormányzat az </w:t>
      </w:r>
      <w:r w:rsidR="007A2806" w:rsidRPr="005A3FF7">
        <w:rPr>
          <w:color w:val="000000"/>
          <w:lang w:bidi="hu-HU"/>
        </w:rPr>
        <w:lastRenderedPageBreak/>
        <w:t>ingatlant tulajdonjog fenntartással értékesíti. A Vevő tulajdonjogának ingatlan-nyilvántartásba történő bejegyzéséhez a polgármester csak a vételár teljes összegének megfizetését követően járul hozzá. A Vevő a vételár 50 %-ának megfelelő összegű vételárelőleget fizet az eladónak az Előszerződés megkötésétől számított 15 (tizenöt) napon belül. A vételárelőleg összege a vételárral szemben beszámításra kerül. A Vevő a vételárnak a vételárelőleg fennmaradó részével csökkentett összegét, az Adásvételi Szerződés megkötését követően az Önkormányzat által kiállított számla kézhezvételétől számított 15 (tizenöt) napon belül egy összegben teljesíti. Az Önkormányzat a Vételár teljes összegéről a hatályos jogszabályoknak megfelelő formában és tartalommal számlát állít ki, amelyet az Önkormányzat köteles a vevő részére az Adásvételi Szerződés aláírását követő 5 (öt) munkanapon belül átadni.</w:t>
      </w:r>
    </w:p>
    <w:p w:rsidR="00A21614" w:rsidRPr="005A3FF7" w:rsidRDefault="007923AF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color w:val="000000"/>
          <w:lang w:bidi="hu-HU"/>
        </w:rPr>
      </w:pPr>
      <w:r>
        <w:rPr>
          <w:color w:val="000000"/>
          <w:lang w:bidi="hu-HU"/>
        </w:rPr>
        <w:t xml:space="preserve">a 80/2020.(VI.2.) önkormányzati határozatban </w:t>
      </w:r>
      <w:r w:rsidR="00230103" w:rsidRPr="005A3FF7">
        <w:rPr>
          <w:color w:val="000000"/>
          <w:lang w:bidi="hu-HU"/>
        </w:rPr>
        <w:t>Herend Város Önkormányzata, mint ingatlantulajdonos értékesítésre kijelölte a Herend, Hóvirág utca 795/73 és 795/74 helyrajzi számú, „kivett, beépítetlen terület, árok” megjelölésű, 771 m2, illetve 800 m2 alapterületű ingatlanokat. Az értékesítésre kijelölt telkeken átlós irányban egy árok húzódik keresztül, amely akadályozza a beépíthetőséget, ezért a két ingatlan összevonása, valamint az összevonással létrejövő ingatlan nyugati és déli szélén egy 2 m széles vízelvezető árok önálló ingatlanként való leválasztása indokolt. Herend Város Önkormányzata az illetékes Ingatlanügyi Hatóságnál telek-határrendezési eljárást indít, és kialakítja a 795/74 hrsz.-ú, 1424 m2 nagyságú beépítetlen terület megnevezésű telekingatlant és a határozat véglegessé válását követően értékesíti</w:t>
      </w:r>
      <w:r w:rsidR="00230103" w:rsidRPr="005A3FF7">
        <w:t xml:space="preserve"> </w:t>
      </w:r>
      <w:r w:rsidR="00230103" w:rsidRPr="005A3FF7">
        <w:rPr>
          <w:color w:val="000000"/>
          <w:lang w:bidi="hu-HU"/>
        </w:rPr>
        <w:t xml:space="preserve">nettó 5.340.000 Ft + 27% ÁFA, azaz ötmillió-háromszáznegyvenezer forint + 27% ÁFA vételáron Dr. </w:t>
      </w:r>
      <w:proofErr w:type="spellStart"/>
      <w:r w:rsidR="00230103" w:rsidRPr="005A3FF7">
        <w:rPr>
          <w:color w:val="000000"/>
          <w:lang w:bidi="hu-HU"/>
        </w:rPr>
        <w:t>Horzov</w:t>
      </w:r>
      <w:proofErr w:type="spellEnd"/>
      <w:r w:rsidR="00230103" w:rsidRPr="005A3FF7">
        <w:rPr>
          <w:color w:val="000000"/>
          <w:lang w:bidi="hu-HU"/>
        </w:rPr>
        <w:t xml:space="preserve"> </w:t>
      </w:r>
      <w:proofErr w:type="spellStart"/>
      <w:r w:rsidR="00230103" w:rsidRPr="005A3FF7">
        <w:rPr>
          <w:color w:val="000000"/>
          <w:lang w:bidi="hu-HU"/>
        </w:rPr>
        <w:t>Myroslav</w:t>
      </w:r>
      <w:proofErr w:type="spellEnd"/>
      <w:r w:rsidR="00230103" w:rsidRPr="005A3FF7">
        <w:rPr>
          <w:color w:val="000000"/>
          <w:lang w:bidi="hu-HU"/>
        </w:rPr>
        <w:t xml:space="preserve"> </w:t>
      </w:r>
      <w:r w:rsidR="00230103" w:rsidRPr="005A3FF7">
        <w:rPr>
          <w:i/>
          <w:color w:val="000000"/>
          <w:lang w:bidi="hu-HU"/>
        </w:rPr>
        <w:t>(8440 Herend, Vadvirág u. 51.)</w:t>
      </w:r>
      <w:r w:rsidR="00230103" w:rsidRPr="005A3FF7">
        <w:rPr>
          <w:color w:val="000000"/>
          <w:lang w:bidi="hu-HU"/>
        </w:rPr>
        <w:t xml:space="preserve"> részére. A jövőben kialakuló építési telek tulajdonjogának átruházására az önkormányzat a vevővel előszerződést köt. A telekalakítási eljárás során létrejövő „kivett, árok” megnevezésű, 147 m2 alapterületű, 795/73 hrsz.-ú ingatlan az Eladó tulajdonában marad és az önkormányzat forgalomképtelen vagyonába kerül átsorolásra. Vevő az előszerződés aláírásakor 300.000 Ft, azaz háromszázezer forint összegű foglalót köteles teljesíteni az Eladó önkormányzat számára. Amennyiben a Felek a telek alakítással létrejövő ingatlanra vonatkozó adásvételi szerződést a megjelölt vételáron megkötik, a foglaló címén átadott összeg a vételárba beszámít, azzal a Vevő fizetési kötelezettsége csökken. Vevőnek vállalnia kell, hogy saját költségén elkészítteti, és Eladó rendelkezésére bocsátja a telekalakítási eljáráshoz szükséges telekalakítási dokumentációt. A Vevő tulajdonjogának ingatlan-nyilvántartásba történő bejegyzéséhez a polgármester csak a vételár teljes összegének megfizetését követően járul hozzá. </w:t>
      </w:r>
    </w:p>
    <w:p w:rsidR="00A21614" w:rsidRPr="005A3FF7" w:rsidRDefault="00230103" w:rsidP="00BB79DE">
      <w:pPr>
        <w:pStyle w:val="Listaszerbekezds"/>
        <w:numPr>
          <w:ilvl w:val="0"/>
          <w:numId w:val="17"/>
        </w:numPr>
        <w:ind w:left="426" w:right="-2"/>
        <w:jc w:val="both"/>
        <w:rPr>
          <w:color w:val="000000"/>
          <w:lang w:bidi="hu-HU"/>
        </w:rPr>
      </w:pPr>
      <w:r w:rsidRPr="005A3FF7">
        <w:t xml:space="preserve">A </w:t>
      </w:r>
      <w:r w:rsidR="007923AF">
        <w:t xml:space="preserve">81/2020.(VI.4.) határozatomban a </w:t>
      </w:r>
      <w:proofErr w:type="spellStart"/>
      <w:r w:rsidRPr="005A3FF7">
        <w:t>Pesovár</w:t>
      </w:r>
      <w:proofErr w:type="spellEnd"/>
      <w:r w:rsidRPr="005A3FF7">
        <w:t xml:space="preserve"> Ernő Művelődési Ház helyiség használatára vonatkozó sza</w:t>
      </w:r>
      <w:r w:rsidR="00A21614" w:rsidRPr="005A3FF7">
        <w:t>bályzatban foglaltakat jóváhagytam.</w:t>
      </w:r>
    </w:p>
    <w:p w:rsidR="00A21614" w:rsidRPr="005A3FF7" w:rsidRDefault="007923AF" w:rsidP="00BB79DE">
      <w:pPr>
        <w:pStyle w:val="Listaszerbekezds"/>
        <w:numPr>
          <w:ilvl w:val="0"/>
          <w:numId w:val="17"/>
        </w:numPr>
        <w:ind w:left="426" w:right="-2"/>
        <w:jc w:val="both"/>
      </w:pPr>
      <w:r>
        <w:t xml:space="preserve">A 83/2020.(VI.4.) határozatomban </w:t>
      </w:r>
      <w:r w:rsidR="00230103" w:rsidRPr="005A3FF7">
        <w:t>Herend Város Önkormányzata 2020. évben 5 hét időtartamban nyári napközis tábort szervez. A tábor szervezéséhez a 2020. évi önkormányzati költségvetés terhére 500.000</w:t>
      </w:r>
      <w:r w:rsidR="00230103" w:rsidRPr="005A3FF7">
        <w:rPr>
          <w:color w:val="000000"/>
        </w:rPr>
        <w:t>,-</w:t>
      </w:r>
      <w:r w:rsidR="00230103" w:rsidRPr="005A3FF7">
        <w:t xml:space="preserve"> Ft kiadási előirányzatot biztosít</w:t>
      </w:r>
      <w:r w:rsidR="00A21614" w:rsidRPr="005A3FF7">
        <w:t xml:space="preserve">ottam. </w:t>
      </w:r>
      <w:r w:rsidR="00230103" w:rsidRPr="005A3FF7">
        <w:t>A tábor lebonyolításáról gondoskod</w:t>
      </w:r>
      <w:r w:rsidR="00A21614" w:rsidRPr="005A3FF7">
        <w:t>tam</w:t>
      </w:r>
      <w:r w:rsidR="00230103" w:rsidRPr="005A3FF7">
        <w:t>, és a megbízási szerződést a résztvevőkkel megkötö</w:t>
      </w:r>
      <w:r w:rsidR="00A21614" w:rsidRPr="005A3FF7">
        <w:t>ttem</w:t>
      </w:r>
      <w:r w:rsidR="00230103" w:rsidRPr="005A3FF7">
        <w:t xml:space="preserve">. </w:t>
      </w:r>
    </w:p>
    <w:p w:rsidR="00F54DCF" w:rsidRPr="00BB79DE" w:rsidRDefault="007923AF" w:rsidP="00BB79DE">
      <w:pPr>
        <w:pStyle w:val="Listaszerbekezds"/>
        <w:numPr>
          <w:ilvl w:val="0"/>
          <w:numId w:val="17"/>
        </w:numPr>
        <w:ind w:left="426" w:right="-2"/>
        <w:jc w:val="both"/>
      </w:pPr>
      <w:r>
        <w:t xml:space="preserve">A 84/2020.(VI.10.) határozatomban </w:t>
      </w:r>
      <w:r w:rsidR="00230103" w:rsidRPr="005A3FF7">
        <w:t xml:space="preserve">Herend Város Önkormányzata 2019. évi belső </w:t>
      </w:r>
      <w:r w:rsidR="00230103" w:rsidRPr="00BB79DE">
        <w:t>ellenőrzési tevékenységről szóló jelentését elfogad</w:t>
      </w:r>
      <w:r w:rsidR="00A21614" w:rsidRPr="00BB79DE">
        <w:t>tam</w:t>
      </w:r>
    </w:p>
    <w:p w:rsidR="00F54DCF" w:rsidRPr="00F54DCF" w:rsidRDefault="007C5378" w:rsidP="00BB79DE">
      <w:pPr>
        <w:pStyle w:val="Listaszerbekezds"/>
        <w:numPr>
          <w:ilvl w:val="0"/>
          <w:numId w:val="17"/>
        </w:numPr>
        <w:ind w:left="426" w:right="-2"/>
        <w:jc w:val="both"/>
      </w:pPr>
      <w:r w:rsidRPr="00BB79DE">
        <w:t>Herend Város Önkormányzata Képviselő-testülete által már elfogadott</w:t>
      </w:r>
      <w:r w:rsidR="00230103" w:rsidRPr="00BB79DE">
        <w:t xml:space="preserve"> településrendezési eszközök módosítására irányuló eljárásban a</w:t>
      </w:r>
      <w:r w:rsidRPr="00BB79DE">
        <w:t xml:space="preserve"> tervmódosítás gyorsítása érdekében a településtervezők javaslatára kiemelt fejlesztési területté nyilvánítottam az érintett területeket. Sajnos a kiemelt fejlesztési területté nyilvánítás esetében az Állami Főépítész ragaszkodott ahhoz, hogy a fejlesztési területenként az önkormányzat konkrétan határozza meg a fejlesztést (beruházást) és tanulmányterv is készüljön annak alátámasztására. Tekintettel arra, hogy a tervmódosítás elsődl</w:t>
      </w:r>
      <w:r w:rsidR="00F54DCF" w:rsidRPr="00BB79DE">
        <w:t xml:space="preserve">egesen magáncélokat szolgált és a kért mellékletek becsatolása komoly időveszteséggel és költségráfordítással járt volna, ezért a 85/2020.(VI.11.) és 86/2020.(VI.11.) önkormányzati határozatokat visszavontam és </w:t>
      </w:r>
      <w:r w:rsidR="00F54DCF">
        <w:t xml:space="preserve">89/2020.(VI.17.) és 90/2020.(VI.17.) önkormányzati határozatokban </w:t>
      </w:r>
      <w:r w:rsidR="00F54DCF" w:rsidRPr="00F54DCF">
        <w:t xml:space="preserve">a településrendezési eszközök egyeztetését a 314/2012.(XI.8.) </w:t>
      </w:r>
      <w:proofErr w:type="spellStart"/>
      <w:r w:rsidR="00F54DCF" w:rsidRPr="00F54DCF">
        <w:t>Korm.rendelet</w:t>
      </w:r>
      <w:proofErr w:type="spellEnd"/>
      <w:r w:rsidR="00F54DCF" w:rsidRPr="00F54DCF">
        <w:t xml:space="preserve"> 32.§ (1) </w:t>
      </w:r>
      <w:proofErr w:type="spellStart"/>
      <w:r w:rsidR="00F54DCF" w:rsidRPr="00F54DCF">
        <w:t>bek</w:t>
      </w:r>
      <w:proofErr w:type="spellEnd"/>
      <w:r w:rsidR="00F54DCF" w:rsidRPr="00F54DCF">
        <w:t>. b) pontja alapján egy</w:t>
      </w:r>
      <w:r w:rsidR="00F54DCF">
        <w:t>szerűsített eljárásban folytatja</w:t>
      </w:r>
      <w:r w:rsidR="00F54DCF" w:rsidRPr="00F54DCF">
        <w:t xml:space="preserve"> le, tekintettel arra, hogy annak a 32.§ (4) bekezdésében rögzített előfeltételei fennállnak.  </w:t>
      </w:r>
    </w:p>
    <w:p w:rsidR="00A21614" w:rsidRPr="005A3FF7" w:rsidRDefault="007923AF" w:rsidP="00BB79DE">
      <w:pPr>
        <w:pStyle w:val="Listaszerbekezds"/>
        <w:numPr>
          <w:ilvl w:val="0"/>
          <w:numId w:val="20"/>
        </w:numPr>
        <w:tabs>
          <w:tab w:val="left" w:pos="8286"/>
        </w:tabs>
        <w:ind w:left="426" w:right="-2"/>
        <w:jc w:val="both"/>
      </w:pPr>
      <w:r>
        <w:lastRenderedPageBreak/>
        <w:t xml:space="preserve">A 87/2020.(VI.16.) és 88/2020.(VI.16.) önkormányzati határozatban a </w:t>
      </w:r>
      <w:r w:rsidR="00230103" w:rsidRPr="005A3FF7">
        <w:t xml:space="preserve">Herend Város Önkormányzata Képviselő-testületének 37/2020. (II. 27.) számú önkormányzati határozatával jóváhagyott, a Rózsa Büfé Kkt.-vel </w:t>
      </w:r>
      <w:r w:rsidR="00A21614" w:rsidRPr="005A3FF7">
        <w:t xml:space="preserve">és a </w:t>
      </w:r>
      <w:proofErr w:type="spellStart"/>
      <w:r w:rsidR="00A21614" w:rsidRPr="005A3FF7">
        <w:t>Herbioland</w:t>
      </w:r>
      <w:proofErr w:type="spellEnd"/>
      <w:r w:rsidR="00A21614" w:rsidRPr="005A3FF7">
        <w:t xml:space="preserve"> </w:t>
      </w:r>
      <w:proofErr w:type="spellStart"/>
      <w:r w:rsidR="00A21614" w:rsidRPr="005A3FF7">
        <w:t>Kft.-vel</w:t>
      </w:r>
      <w:proofErr w:type="spellEnd"/>
      <w:r w:rsidR="00A21614" w:rsidRPr="005A3FF7">
        <w:t xml:space="preserve"> k</w:t>
      </w:r>
      <w:r w:rsidR="00230103" w:rsidRPr="005A3FF7">
        <w:t>ötendő közfeladat-ellátási szerződés III/3. pontja első mondatának a szövegét az alábbiak szerint módosíto</w:t>
      </w:r>
      <w:r w:rsidR="00A21614" w:rsidRPr="005A3FF7">
        <w:t>tta</w:t>
      </w:r>
      <w:r w:rsidR="00230103" w:rsidRPr="005A3FF7">
        <w:t>m:</w:t>
      </w:r>
      <w:r w:rsidR="00A21614" w:rsidRPr="005A3FF7">
        <w:t xml:space="preserve"> </w:t>
      </w:r>
      <w:r w:rsidR="00230103" w:rsidRPr="005A3FF7">
        <w:t>„A fenntartási időszak lejártát megelőzően, de legkésőbb 2024. augusztus 31-ig a fenntartási időszakot követő 5 évre vonatkozóan a felek a helyiségbérleti díjat, és az ellentételezésként teljesítendő közfeladat ellátás díját újratárgyalják.”</w:t>
      </w:r>
    </w:p>
    <w:p w:rsidR="00C35D12" w:rsidRPr="005A3FF7" w:rsidRDefault="007923AF" w:rsidP="00BB79DE">
      <w:pPr>
        <w:pStyle w:val="Listaszerbekezds"/>
        <w:numPr>
          <w:ilvl w:val="0"/>
          <w:numId w:val="20"/>
        </w:numPr>
        <w:tabs>
          <w:tab w:val="left" w:pos="8286"/>
        </w:tabs>
        <w:ind w:left="426" w:right="-2"/>
        <w:jc w:val="both"/>
      </w:pPr>
      <w:r>
        <w:t>A 91/2020.(VI.17.)</w:t>
      </w:r>
      <w:r w:rsidR="00FD6FB9">
        <w:t xml:space="preserve"> határozatomban a</w:t>
      </w:r>
      <w:r w:rsidR="009D5E50" w:rsidRPr="005A3FF7">
        <w:t xml:space="preserve">z önkormányzat tulajdonát képező herendi 795/94 hrsz.-ú, kivett, beépítetlen terület megnevezésű 721 m2 nagyságú ingatlanát 2.703.750 Ft + ÁFA vételáron </w:t>
      </w:r>
      <w:r w:rsidR="009D5E50" w:rsidRPr="005A3FF7">
        <w:rPr>
          <w:rFonts w:eastAsia="Calibri"/>
        </w:rPr>
        <w:t>1/</w:t>
      </w:r>
      <w:proofErr w:type="spellStart"/>
      <w:r w:rsidR="009D5E50" w:rsidRPr="005A3FF7">
        <w:rPr>
          <w:rFonts w:eastAsia="Calibri"/>
        </w:rPr>
        <w:t>1</w:t>
      </w:r>
      <w:proofErr w:type="spellEnd"/>
      <w:r w:rsidR="009D5E50" w:rsidRPr="005A3FF7">
        <w:rPr>
          <w:rFonts w:eastAsia="Calibri"/>
        </w:rPr>
        <w:t xml:space="preserve"> </w:t>
      </w:r>
      <w:r w:rsidR="009D5E50" w:rsidRPr="005A3FF7">
        <w:t xml:space="preserve">tulajdoni arányban értékesítem Szabó-Sebők Csilla (8440 Herend, Ady E. u. 11/C) részére. A vételár a telek közművesítésének költségeit nem tartalmazza. A tulajdonjog ingatlan nyilvántartási bejegyzésével kapcsolatos költségek a vevőt terhelik. </w:t>
      </w:r>
    </w:p>
    <w:p w:rsidR="00C35D12" w:rsidRPr="005A3FF7" w:rsidRDefault="00C35D12" w:rsidP="00BB79DE">
      <w:pPr>
        <w:tabs>
          <w:tab w:val="left" w:pos="8286"/>
        </w:tabs>
        <w:ind w:left="66" w:right="-2"/>
        <w:jc w:val="both"/>
        <w:rPr>
          <w:rFonts w:ascii="Times New Roman" w:hAnsi="Times New Roman" w:cs="Times New Roman"/>
          <w:iCs/>
          <w:color w:val="000000"/>
        </w:rPr>
      </w:pPr>
    </w:p>
    <w:p w:rsidR="00C35D12" w:rsidRDefault="00C35D12" w:rsidP="00BB79DE">
      <w:pPr>
        <w:tabs>
          <w:tab w:val="left" w:pos="8286"/>
        </w:tabs>
        <w:ind w:right="-2"/>
        <w:jc w:val="both"/>
        <w:rPr>
          <w:rFonts w:ascii="Times New Roman" w:hAnsi="Times New Roman" w:cs="Times New Roman"/>
          <w:b/>
          <w:iCs/>
          <w:color w:val="000000"/>
        </w:rPr>
      </w:pPr>
      <w:r w:rsidRPr="005A3FF7">
        <w:rPr>
          <w:rFonts w:ascii="Times New Roman" w:hAnsi="Times New Roman" w:cs="Times New Roman"/>
          <w:b/>
          <w:iCs/>
          <w:color w:val="000000"/>
        </w:rPr>
        <w:t xml:space="preserve">4 esetben hoztam rendeletet: </w:t>
      </w:r>
    </w:p>
    <w:p w:rsidR="00A46021" w:rsidRPr="00A46021" w:rsidRDefault="00A46021" w:rsidP="00A46021">
      <w:pPr>
        <w:pStyle w:val="Listaszerbekezds"/>
        <w:numPr>
          <w:ilvl w:val="0"/>
          <w:numId w:val="24"/>
        </w:numPr>
        <w:ind w:left="426" w:hanging="426"/>
        <w:jc w:val="both"/>
        <w:rPr>
          <w:bCs/>
          <w:iCs/>
        </w:rPr>
      </w:pPr>
      <w:r w:rsidRPr="00A46021">
        <w:rPr>
          <w:bCs/>
          <w:color w:val="000000"/>
        </w:rPr>
        <w:t xml:space="preserve">A </w:t>
      </w:r>
      <w:r w:rsidRPr="00A46021">
        <w:rPr>
          <w:bCs/>
          <w:color w:val="000000"/>
        </w:rPr>
        <w:t>9/2020. (IV. 3</w:t>
      </w:r>
      <w:r w:rsidRPr="00A46021">
        <w:rPr>
          <w:bCs/>
          <w:color w:val="000000"/>
        </w:rPr>
        <w:t xml:space="preserve">.) rendeletben a </w:t>
      </w:r>
      <w:r w:rsidRPr="00A46021">
        <w:rPr>
          <w:bCs/>
          <w:iCs/>
          <w:color w:val="000000"/>
        </w:rPr>
        <w:t xml:space="preserve">veszélyhelyzet fennállásának időtartama alatt </w:t>
      </w:r>
      <w:r w:rsidRPr="00A46021">
        <w:rPr>
          <w:bCs/>
          <w:iCs/>
        </w:rPr>
        <w:t>az Önkormányzattól ellátást igénylő személyek személyes adatainak kezeléséről</w:t>
      </w:r>
      <w:r w:rsidRPr="00A46021">
        <w:rPr>
          <w:bCs/>
          <w:iCs/>
        </w:rPr>
        <w:t xml:space="preserve"> hoztam rendeletet</w:t>
      </w:r>
    </w:p>
    <w:p w:rsidR="00A46021" w:rsidRPr="00A46021" w:rsidRDefault="00A46021" w:rsidP="00A46021">
      <w:pPr>
        <w:pStyle w:val="Listaszerbekezds"/>
        <w:numPr>
          <w:ilvl w:val="0"/>
          <w:numId w:val="24"/>
        </w:numPr>
        <w:ind w:left="426" w:hanging="426"/>
        <w:jc w:val="both"/>
      </w:pPr>
      <w:r w:rsidRPr="00A46021">
        <w:rPr>
          <w:bCs/>
          <w:color w:val="000000"/>
        </w:rPr>
        <w:t xml:space="preserve">a </w:t>
      </w:r>
      <w:r w:rsidRPr="00A46021">
        <w:rPr>
          <w:bCs/>
        </w:rPr>
        <w:t>10/2020.</w:t>
      </w:r>
      <w:r w:rsidRPr="00A46021">
        <w:rPr>
          <w:bCs/>
        </w:rPr>
        <w:t xml:space="preserve"> (IV.9.) önkormányzati rendeletben </w:t>
      </w:r>
      <w:r w:rsidRPr="00A46021">
        <w:t>Herend Város Önkormányzat Szervezeti és Működési Szabályzatáról szóló 5/2013.(III.29.) önkormányzati rendelet módosításáról</w:t>
      </w:r>
      <w:r>
        <w:t xml:space="preserve"> döntöttem a múzeumi tevékenység felvételével.</w:t>
      </w:r>
    </w:p>
    <w:p w:rsidR="00C35D12" w:rsidRPr="005A3FF7" w:rsidRDefault="00C35D12" w:rsidP="00A46021">
      <w:pPr>
        <w:pStyle w:val="Listaszerbekezds"/>
        <w:numPr>
          <w:ilvl w:val="0"/>
          <w:numId w:val="22"/>
        </w:numPr>
        <w:tabs>
          <w:tab w:val="left" w:pos="8286"/>
        </w:tabs>
        <w:ind w:left="426" w:right="-2"/>
        <w:jc w:val="both"/>
        <w:rPr>
          <w:bCs/>
          <w:iCs/>
          <w:color w:val="000000"/>
        </w:rPr>
      </w:pPr>
      <w:r w:rsidRPr="00A46021">
        <w:rPr>
          <w:bCs/>
          <w:color w:val="000000"/>
        </w:rPr>
        <w:t>A 11/2020. (IV. 16.) rendeletben a</w:t>
      </w:r>
      <w:r w:rsidRPr="00A46021">
        <w:rPr>
          <w:bCs/>
          <w:iCs/>
          <w:color w:val="000000"/>
        </w:rPr>
        <w:t>z élet- és vagyonbiztonságot veszélyeztető tömeges megbetegedést okozó humánjárvány megelőzése</w:t>
      </w:r>
      <w:r w:rsidRPr="005A3FF7">
        <w:rPr>
          <w:bCs/>
          <w:iCs/>
          <w:color w:val="000000"/>
        </w:rPr>
        <w:t>, illetve következményeinek elhárítása, a magyar állampolgárok egészségének és életének megóvása érdekében elrendelt veszélyhelyzet fennállása alatt a közösségi együttélés szabályairól</w:t>
      </w:r>
      <w:r w:rsidR="00EE7AD4" w:rsidRPr="005A3FF7">
        <w:rPr>
          <w:bCs/>
          <w:iCs/>
          <w:color w:val="000000"/>
        </w:rPr>
        <w:t xml:space="preserve">. </w:t>
      </w:r>
    </w:p>
    <w:p w:rsidR="00EE7AD4" w:rsidRPr="005A3FF7" w:rsidRDefault="00EE7AD4" w:rsidP="00BB79DE">
      <w:pPr>
        <w:pStyle w:val="Listaszerbekezds"/>
        <w:numPr>
          <w:ilvl w:val="0"/>
          <w:numId w:val="22"/>
        </w:numPr>
        <w:tabs>
          <w:tab w:val="left" w:pos="8286"/>
        </w:tabs>
        <w:ind w:left="426" w:right="-2"/>
        <w:jc w:val="both"/>
        <w:rPr>
          <w:iCs/>
          <w:color w:val="000000"/>
        </w:rPr>
      </w:pPr>
      <w:r w:rsidRPr="005A3FF7">
        <w:rPr>
          <w:bCs/>
          <w:iCs/>
          <w:color w:val="000000"/>
        </w:rPr>
        <w:t>A 12/2020.(V.12.) önkormányzati rendelete „Herend Város Önkormányzatának 2020. évi költségvetéséről” szóló 3/2020.(II.14.) önkormányzati rendelet módosításáról</w:t>
      </w:r>
    </w:p>
    <w:p w:rsidR="00C35D12" w:rsidRPr="005A3FF7" w:rsidRDefault="00EE7AD4" w:rsidP="00BB79DE">
      <w:pPr>
        <w:pStyle w:val="Listaszerbekezds"/>
        <w:numPr>
          <w:ilvl w:val="0"/>
          <w:numId w:val="22"/>
        </w:numPr>
        <w:ind w:left="426"/>
        <w:jc w:val="both"/>
      </w:pPr>
      <w:r w:rsidRPr="005A3FF7">
        <w:rPr>
          <w:bCs/>
          <w:iCs/>
          <w:color w:val="000000"/>
        </w:rPr>
        <w:t xml:space="preserve">A 13/2020.(V.20.) önkormányzati rendeletet „a </w:t>
      </w:r>
      <w:r w:rsidRPr="005A3FF7">
        <w:rPr>
          <w:bCs/>
        </w:rPr>
        <w:t>hivatali helyiségen kívüli és a hivatali munkaidőn túli házasságkötés létesítésének engedélyezéséről és az ezért járó többletszolgáltatás ellentételezéséről</w:t>
      </w:r>
      <w:r w:rsidRPr="005A3FF7">
        <w:rPr>
          <w:bCs/>
          <w:iCs/>
          <w:color w:val="000000"/>
        </w:rPr>
        <w:t xml:space="preserve">” szóló rendelet módosításáról, melyben a </w:t>
      </w:r>
      <w:r w:rsidR="00C35D12" w:rsidRPr="005A3FF7">
        <w:rPr>
          <w:iCs/>
          <w:color w:val="000000"/>
        </w:rPr>
        <w:t>házasulandó felek</w:t>
      </w:r>
    </w:p>
    <w:p w:rsidR="00C35D12" w:rsidRPr="005A3FF7" w:rsidRDefault="00C35D12" w:rsidP="00A46021">
      <w:pPr>
        <w:widowControl/>
        <w:numPr>
          <w:ilvl w:val="0"/>
          <w:numId w:val="21"/>
        </w:numPr>
        <w:suppressAutoHyphens w:val="0"/>
        <w:ind w:left="426" w:right="425" w:hanging="283"/>
        <w:jc w:val="both"/>
        <w:rPr>
          <w:rFonts w:ascii="Times New Roman" w:hAnsi="Times New Roman" w:cs="Times New Roman"/>
          <w:iCs/>
          <w:color w:val="000000"/>
        </w:rPr>
      </w:pPr>
      <w:bookmarkStart w:id="0" w:name="_Hlk40684601"/>
      <w:r w:rsidRPr="005A3FF7">
        <w:rPr>
          <w:rFonts w:ascii="Times New Roman" w:hAnsi="Times New Roman" w:cs="Times New Roman"/>
          <w:iCs/>
          <w:color w:val="000000"/>
        </w:rPr>
        <w:t>a hivatali munkaidőn kívüli, de a hivatali helyiségben történő házasságkötésért 25 000 forint,</w:t>
      </w:r>
    </w:p>
    <w:bookmarkEnd w:id="0"/>
    <w:p w:rsidR="00C35D12" w:rsidRPr="005A3FF7" w:rsidRDefault="00C35D12" w:rsidP="00A46021">
      <w:pPr>
        <w:widowControl/>
        <w:numPr>
          <w:ilvl w:val="0"/>
          <w:numId w:val="21"/>
        </w:numPr>
        <w:suppressAutoHyphens w:val="0"/>
        <w:ind w:left="426" w:right="425" w:hanging="283"/>
        <w:jc w:val="both"/>
        <w:rPr>
          <w:rFonts w:ascii="Times New Roman" w:hAnsi="Times New Roman" w:cs="Times New Roman"/>
          <w:iCs/>
          <w:color w:val="000000"/>
        </w:rPr>
      </w:pPr>
      <w:r w:rsidRPr="005A3FF7">
        <w:rPr>
          <w:rFonts w:ascii="Times New Roman" w:hAnsi="Times New Roman" w:cs="Times New Roman"/>
          <w:iCs/>
          <w:color w:val="000000"/>
        </w:rPr>
        <w:t xml:space="preserve">a hivatali munkaidőben, de hivatali helyiségen kívüli házasságkötésért 30 000 forint, </w:t>
      </w:r>
    </w:p>
    <w:p w:rsidR="00C35D12" w:rsidRPr="005A3FF7" w:rsidRDefault="00C35D12" w:rsidP="00A46021">
      <w:pPr>
        <w:widowControl/>
        <w:numPr>
          <w:ilvl w:val="0"/>
          <w:numId w:val="21"/>
        </w:numPr>
        <w:suppressAutoHyphens w:val="0"/>
        <w:ind w:left="426" w:right="425" w:hanging="283"/>
        <w:jc w:val="both"/>
        <w:rPr>
          <w:rFonts w:ascii="Times New Roman" w:hAnsi="Times New Roman" w:cs="Times New Roman"/>
          <w:iCs/>
          <w:color w:val="000000"/>
        </w:rPr>
      </w:pPr>
      <w:r w:rsidRPr="005A3FF7">
        <w:rPr>
          <w:rFonts w:ascii="Times New Roman" w:hAnsi="Times New Roman" w:cs="Times New Roman"/>
          <w:iCs/>
          <w:color w:val="000000"/>
        </w:rPr>
        <w:t>a hivatali munkaidőn és hivatali helyiségen kívüli házasságkötésért 50 000 forint többletszolgáltatási díjat kötelesek megfizetni. A díjfizetéshez általános forgalmi adó fizetési kötelezettség nem kapcsolódik.”</w:t>
      </w:r>
    </w:p>
    <w:p w:rsidR="00C35D12" w:rsidRPr="005A3FF7" w:rsidRDefault="00BB79DE" w:rsidP="00BB79DE">
      <w:pPr>
        <w:pStyle w:val="Listaszerbekezds"/>
        <w:numPr>
          <w:ilvl w:val="0"/>
          <w:numId w:val="23"/>
        </w:numPr>
        <w:tabs>
          <w:tab w:val="center" w:pos="6804"/>
        </w:tabs>
        <w:ind w:left="426"/>
        <w:jc w:val="both"/>
      </w:pPr>
      <w:r>
        <w:rPr>
          <w:lang w:eastAsia="ar-SA"/>
        </w:rPr>
        <w:t>A</w:t>
      </w:r>
      <w:r w:rsidR="00EE7AD4" w:rsidRPr="005A3FF7">
        <w:rPr>
          <w:lang w:eastAsia="ar-SA"/>
        </w:rPr>
        <w:t xml:space="preserve"> 1</w:t>
      </w:r>
      <w:r w:rsidR="00C35D12" w:rsidRPr="005A3FF7">
        <w:rPr>
          <w:lang w:eastAsia="ar-SA"/>
        </w:rPr>
        <w:t>4/2020. (VI.10.</w:t>
      </w:r>
      <w:r w:rsidR="00EE7AD4" w:rsidRPr="005A3FF7">
        <w:rPr>
          <w:lang w:eastAsia="ar-SA"/>
        </w:rPr>
        <w:t xml:space="preserve">) önkormányzati rendeletet </w:t>
      </w:r>
      <w:r w:rsidR="00C35D12" w:rsidRPr="005A3FF7">
        <w:rPr>
          <w:lang w:eastAsia="ar-SA"/>
        </w:rPr>
        <w:t>„Herend Város Önkormányzata 2019. évi költségvetésének végrehajtásáról”</w:t>
      </w:r>
    </w:p>
    <w:p w:rsidR="00C35D12" w:rsidRPr="005A3FF7" w:rsidRDefault="00C35D12" w:rsidP="00BB79DE">
      <w:pPr>
        <w:tabs>
          <w:tab w:val="center" w:pos="6804"/>
        </w:tabs>
        <w:jc w:val="both"/>
        <w:rPr>
          <w:rFonts w:ascii="Times New Roman" w:hAnsi="Times New Roman" w:cs="Times New Roman"/>
        </w:rPr>
      </w:pPr>
    </w:p>
    <w:p w:rsidR="00C35D12" w:rsidRPr="005A3FF7" w:rsidRDefault="00D2776B" w:rsidP="00BB79DE">
      <w:pPr>
        <w:shd w:val="clear" w:color="auto" w:fill="FFFFFF"/>
        <w:ind w:left="851" w:right="848"/>
        <w:jc w:val="center"/>
        <w:rPr>
          <w:rFonts w:ascii="Times New Roman" w:hAnsi="Times New Roman" w:cs="Times New Roman"/>
          <w:b/>
          <w:bCs/>
        </w:rPr>
      </w:pPr>
      <w:r w:rsidRPr="005A3FF7">
        <w:rPr>
          <w:rFonts w:ascii="Times New Roman" w:hAnsi="Times New Roman" w:cs="Times New Roman"/>
          <w:b/>
          <w:bCs/>
        </w:rPr>
        <w:t>Határozati javaslat</w:t>
      </w:r>
    </w:p>
    <w:p w:rsidR="005A3FF7" w:rsidRPr="005A3FF7" w:rsidRDefault="00D2776B" w:rsidP="00BB79DE">
      <w:pPr>
        <w:shd w:val="clear" w:color="auto" w:fill="FFFFFF"/>
        <w:ind w:left="851" w:right="848"/>
        <w:jc w:val="both"/>
        <w:rPr>
          <w:rFonts w:ascii="Times New Roman" w:hAnsi="Times New Roman" w:cs="Times New Roman"/>
        </w:rPr>
      </w:pPr>
      <w:r w:rsidRPr="005A3FF7">
        <w:rPr>
          <w:rFonts w:ascii="Times New Roman" w:hAnsi="Times New Roman" w:cs="Times New Roman"/>
          <w:bCs/>
        </w:rPr>
        <w:t>Herend Város Önkormányzat Képviselő-testülete a Polgármester katasztrófavéd</w:t>
      </w:r>
      <w:r w:rsidR="005A3FF7" w:rsidRPr="005A3FF7">
        <w:rPr>
          <w:rFonts w:ascii="Times New Roman" w:hAnsi="Times New Roman" w:cs="Times New Roman"/>
          <w:bCs/>
        </w:rPr>
        <w:t xml:space="preserve">elemről és a hozzá kapcsolódó egyes törvények módosításáról szóló 2011. évi CXXVIII. törvény 46.§ (4) bekezdése alapján a Képviselő-testület hatáskörében eljárva hozott döntéseit felülvizsgálta és a </w:t>
      </w:r>
      <w:r w:rsidR="005A3FF7" w:rsidRPr="005A3FF7">
        <w:rPr>
          <w:rFonts w:ascii="Times New Roman" w:hAnsi="Times New Roman" w:cs="Times New Roman"/>
        </w:rPr>
        <w:t>helyi önkormányzatokról szóló 2011. évi CLXXXIX. törvény (</w:t>
      </w:r>
      <w:proofErr w:type="spellStart"/>
      <w:r w:rsidR="005A3FF7" w:rsidRPr="005A3FF7">
        <w:rPr>
          <w:rFonts w:ascii="Times New Roman" w:hAnsi="Times New Roman" w:cs="Times New Roman"/>
        </w:rPr>
        <w:t>Mötv</w:t>
      </w:r>
      <w:proofErr w:type="spellEnd"/>
      <w:r w:rsidR="005A3FF7" w:rsidRPr="005A3FF7">
        <w:rPr>
          <w:rFonts w:ascii="Times New Roman" w:hAnsi="Times New Roman" w:cs="Times New Roman"/>
        </w:rPr>
        <w:t xml:space="preserve">.) 41.§ (4) bekezdésében foglaltak figyelembevételével megerősíti.  </w:t>
      </w:r>
    </w:p>
    <w:p w:rsidR="005A3FF7" w:rsidRPr="005A3FF7" w:rsidRDefault="005A3FF7" w:rsidP="00BB79DE">
      <w:pPr>
        <w:shd w:val="clear" w:color="auto" w:fill="FFFFFF"/>
        <w:ind w:left="851" w:right="848"/>
        <w:jc w:val="both"/>
        <w:rPr>
          <w:rFonts w:ascii="Times New Roman" w:hAnsi="Times New Roman" w:cs="Times New Roman"/>
          <w:bCs/>
        </w:rPr>
      </w:pPr>
      <w:r w:rsidRPr="005A3FF7">
        <w:rPr>
          <w:rFonts w:ascii="Times New Roman" w:hAnsi="Times New Roman" w:cs="Times New Roman"/>
          <w:bCs/>
          <w:u w:val="single"/>
        </w:rPr>
        <w:t xml:space="preserve">Felelős: </w:t>
      </w:r>
      <w:r w:rsidRPr="005A3FF7">
        <w:rPr>
          <w:rFonts w:ascii="Times New Roman" w:hAnsi="Times New Roman" w:cs="Times New Roman"/>
          <w:bCs/>
        </w:rPr>
        <w:t>polgármester</w:t>
      </w:r>
    </w:p>
    <w:p w:rsidR="005A3FF7" w:rsidRPr="005A3FF7" w:rsidRDefault="005A3FF7" w:rsidP="00BB79DE">
      <w:pPr>
        <w:shd w:val="clear" w:color="auto" w:fill="FFFFFF"/>
        <w:ind w:left="851" w:right="848"/>
        <w:jc w:val="both"/>
        <w:rPr>
          <w:rFonts w:ascii="Times New Roman" w:hAnsi="Times New Roman" w:cs="Times New Roman"/>
          <w:bCs/>
        </w:rPr>
      </w:pPr>
      <w:r w:rsidRPr="005A3FF7">
        <w:rPr>
          <w:rFonts w:ascii="Times New Roman" w:hAnsi="Times New Roman" w:cs="Times New Roman"/>
          <w:bCs/>
          <w:u w:val="single"/>
        </w:rPr>
        <w:t>Határidő</w:t>
      </w:r>
      <w:r w:rsidRPr="005A3FF7">
        <w:rPr>
          <w:rFonts w:ascii="Times New Roman" w:hAnsi="Times New Roman" w:cs="Times New Roman"/>
          <w:bCs/>
        </w:rPr>
        <w:t>: azonnal</w:t>
      </w:r>
    </w:p>
    <w:p w:rsidR="005A3FF7" w:rsidRPr="005A3FF7" w:rsidRDefault="005A3FF7" w:rsidP="00BB79DE">
      <w:pPr>
        <w:shd w:val="clear" w:color="auto" w:fill="FFFFFF"/>
        <w:ind w:left="851" w:right="848"/>
        <w:jc w:val="both"/>
        <w:rPr>
          <w:rFonts w:ascii="Times New Roman" w:hAnsi="Times New Roman" w:cs="Times New Roman"/>
          <w:bCs/>
        </w:rPr>
      </w:pPr>
    </w:p>
    <w:p w:rsidR="005A3FF7" w:rsidRPr="005A3FF7" w:rsidRDefault="005A3FF7" w:rsidP="00BB79DE">
      <w:pPr>
        <w:shd w:val="clear" w:color="auto" w:fill="FFFFFF"/>
        <w:ind w:left="62" w:right="178"/>
        <w:jc w:val="both"/>
        <w:rPr>
          <w:rFonts w:ascii="Times New Roman" w:hAnsi="Times New Roman" w:cs="Times New Roman"/>
          <w:bCs/>
        </w:rPr>
      </w:pPr>
      <w:r w:rsidRPr="005A3FF7">
        <w:rPr>
          <w:rFonts w:ascii="Times New Roman" w:hAnsi="Times New Roman" w:cs="Times New Roman"/>
          <w:bCs/>
        </w:rPr>
        <w:t>Herend, 2020. június 22.</w:t>
      </w:r>
    </w:p>
    <w:p w:rsidR="005A3FF7" w:rsidRPr="005A3FF7" w:rsidRDefault="005A3FF7" w:rsidP="00BB79DE">
      <w:pPr>
        <w:shd w:val="clear" w:color="auto" w:fill="FFFFFF"/>
        <w:ind w:left="62" w:right="178"/>
        <w:jc w:val="both"/>
        <w:rPr>
          <w:rFonts w:ascii="Times New Roman" w:hAnsi="Times New Roman" w:cs="Times New Roman"/>
          <w:bCs/>
        </w:rPr>
      </w:pPr>
    </w:p>
    <w:p w:rsidR="005A3FF7" w:rsidRPr="005A3FF7" w:rsidRDefault="005A3FF7" w:rsidP="00BB79DE">
      <w:pPr>
        <w:shd w:val="clear" w:color="auto" w:fill="FFFFFF"/>
        <w:ind w:left="3540" w:right="178"/>
        <w:jc w:val="both"/>
        <w:rPr>
          <w:rFonts w:ascii="Times New Roman" w:hAnsi="Times New Roman" w:cs="Times New Roman"/>
          <w:bCs/>
        </w:rPr>
      </w:pPr>
      <w:r w:rsidRPr="005A3FF7">
        <w:rPr>
          <w:rFonts w:ascii="Times New Roman" w:hAnsi="Times New Roman" w:cs="Times New Roman"/>
          <w:bCs/>
        </w:rPr>
        <w:t>Tisztelettel:</w:t>
      </w:r>
    </w:p>
    <w:p w:rsidR="005A3FF7" w:rsidRPr="005A3FF7" w:rsidRDefault="005A3FF7" w:rsidP="00BB79DE">
      <w:pPr>
        <w:shd w:val="clear" w:color="auto" w:fill="FFFFFF"/>
        <w:ind w:left="3540" w:right="178"/>
        <w:jc w:val="both"/>
        <w:rPr>
          <w:rFonts w:ascii="Times New Roman" w:hAnsi="Times New Roman" w:cs="Times New Roman"/>
          <w:bCs/>
        </w:rPr>
      </w:pPr>
    </w:p>
    <w:p w:rsidR="005A3FF7" w:rsidRPr="005A3FF7" w:rsidRDefault="005A3FF7" w:rsidP="00BB79DE">
      <w:pPr>
        <w:shd w:val="clear" w:color="auto" w:fill="FFFFFF"/>
        <w:ind w:left="4956" w:right="178"/>
        <w:jc w:val="both"/>
        <w:rPr>
          <w:rFonts w:ascii="Times New Roman" w:hAnsi="Times New Roman" w:cs="Times New Roman"/>
          <w:bCs/>
        </w:rPr>
      </w:pPr>
      <w:proofErr w:type="spellStart"/>
      <w:r w:rsidRPr="005A3FF7">
        <w:rPr>
          <w:rFonts w:ascii="Times New Roman" w:hAnsi="Times New Roman" w:cs="Times New Roman"/>
          <w:bCs/>
        </w:rPr>
        <w:t>Jánszky</w:t>
      </w:r>
      <w:proofErr w:type="spellEnd"/>
      <w:r w:rsidRPr="005A3FF7">
        <w:rPr>
          <w:rFonts w:ascii="Times New Roman" w:hAnsi="Times New Roman" w:cs="Times New Roman"/>
          <w:bCs/>
        </w:rPr>
        <w:t xml:space="preserve"> Lajos László</w:t>
      </w:r>
    </w:p>
    <w:p w:rsidR="005A3FF7" w:rsidRPr="005A3FF7" w:rsidRDefault="005A3FF7" w:rsidP="00BB79DE">
      <w:pPr>
        <w:shd w:val="clear" w:color="auto" w:fill="FFFFFF"/>
        <w:ind w:left="4956" w:right="178"/>
        <w:jc w:val="both"/>
        <w:rPr>
          <w:rFonts w:ascii="Times New Roman" w:hAnsi="Times New Roman" w:cs="Times New Roman"/>
          <w:bCs/>
        </w:rPr>
      </w:pPr>
      <w:r w:rsidRPr="005A3FF7">
        <w:rPr>
          <w:rFonts w:ascii="Times New Roman" w:hAnsi="Times New Roman" w:cs="Times New Roman"/>
          <w:bCs/>
        </w:rPr>
        <w:t xml:space="preserve">        </w:t>
      </w:r>
      <w:proofErr w:type="gramStart"/>
      <w:r w:rsidRPr="005A3FF7">
        <w:rPr>
          <w:rFonts w:ascii="Times New Roman" w:hAnsi="Times New Roman" w:cs="Times New Roman"/>
          <w:bCs/>
        </w:rPr>
        <w:t>polgármester</w:t>
      </w:r>
      <w:proofErr w:type="gramEnd"/>
    </w:p>
    <w:p w:rsidR="00C35D12" w:rsidRPr="005A3FF7" w:rsidRDefault="00C35D12" w:rsidP="00BB79DE">
      <w:pPr>
        <w:jc w:val="both"/>
        <w:rPr>
          <w:rFonts w:ascii="Times New Roman" w:eastAsia="Times New Roman" w:hAnsi="Times New Roman" w:cs="Times New Roman"/>
          <w:bCs/>
          <w:iCs/>
          <w:color w:val="000000"/>
          <w:lang w:eastAsia="hu-HU"/>
        </w:rPr>
      </w:pPr>
      <w:bookmarkStart w:id="1" w:name="_GoBack"/>
      <w:bookmarkEnd w:id="1"/>
    </w:p>
    <w:sectPr w:rsidR="00C35D12" w:rsidRPr="005A3FF7" w:rsidSect="00A46021">
      <w:pgSz w:w="11906" w:h="16838"/>
      <w:pgMar w:top="851" w:right="1274" w:bottom="284" w:left="1418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B"/>
    <w:multiLevelType w:val="multilevel"/>
    <w:tmpl w:val="0000001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667002"/>
    <w:multiLevelType w:val="multilevel"/>
    <w:tmpl w:val="8CB48138"/>
    <w:lvl w:ilvl="0">
      <w:start w:val="1"/>
      <w:numFmt w:val="none"/>
      <w:suff w:val="nothing"/>
      <w:lvlText w:val=""/>
      <w:lvlJc w:val="left"/>
      <w:pPr>
        <w:ind w:left="720" w:hanging="432"/>
      </w:pPr>
      <w:rPr>
        <w:bCs/>
      </w:rPr>
    </w:lvl>
    <w:lvl w:ilvl="1">
      <w:start w:val="1"/>
      <w:numFmt w:val="none"/>
      <w:suff w:val="nothing"/>
      <w:lvlText w:val=""/>
      <w:lvlJc w:val="left"/>
      <w:pPr>
        <w:ind w:left="1080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800" w:hanging="864"/>
      </w:pPr>
    </w:lvl>
    <w:lvl w:ilvl="4">
      <w:start w:val="1"/>
      <w:numFmt w:val="none"/>
      <w:suff w:val="nothing"/>
      <w:lvlText w:val=""/>
      <w:lvlJc w:val="left"/>
      <w:pPr>
        <w:ind w:left="2160" w:hanging="1008"/>
      </w:pPr>
    </w:lvl>
    <w:lvl w:ilvl="5">
      <w:start w:val="1"/>
      <w:numFmt w:val="none"/>
      <w:suff w:val="nothing"/>
      <w:lvlText w:val=""/>
      <w:lvlJc w:val="left"/>
      <w:pPr>
        <w:ind w:left="2520" w:hanging="1152"/>
      </w:pPr>
    </w:lvl>
    <w:lvl w:ilvl="6">
      <w:start w:val="1"/>
      <w:numFmt w:val="none"/>
      <w:suff w:val="nothing"/>
      <w:lvlText w:val=""/>
      <w:lvlJc w:val="left"/>
      <w:pPr>
        <w:ind w:left="2880" w:hanging="1296"/>
      </w:pPr>
    </w:lvl>
    <w:lvl w:ilvl="7">
      <w:start w:val="1"/>
      <w:numFmt w:val="none"/>
      <w:suff w:val="nothing"/>
      <w:lvlText w:val=""/>
      <w:lvlJc w:val="left"/>
      <w:pPr>
        <w:ind w:left="3240" w:hanging="1440"/>
      </w:pPr>
    </w:lvl>
    <w:lvl w:ilvl="8">
      <w:start w:val="1"/>
      <w:numFmt w:val="none"/>
      <w:suff w:val="nothing"/>
      <w:lvlText w:val=""/>
      <w:lvlJc w:val="left"/>
      <w:pPr>
        <w:ind w:left="3600" w:hanging="1584"/>
      </w:pPr>
    </w:lvl>
  </w:abstractNum>
  <w:abstractNum w:abstractNumId="3" w15:restartNumberingAfterBreak="0">
    <w:nsid w:val="0689609B"/>
    <w:multiLevelType w:val="multilevel"/>
    <w:tmpl w:val="C90663F8"/>
    <w:lvl w:ilvl="0">
      <w:start w:val="1"/>
      <w:numFmt w:val="none"/>
      <w:suff w:val="nothing"/>
      <w:lvlText w:val=""/>
      <w:lvlJc w:val="left"/>
      <w:pPr>
        <w:ind w:left="720" w:hanging="432"/>
      </w:pPr>
      <w:rPr>
        <w:bCs/>
      </w:rPr>
    </w:lvl>
    <w:lvl w:ilvl="1">
      <w:start w:val="1"/>
      <w:numFmt w:val="none"/>
      <w:suff w:val="nothing"/>
      <w:lvlText w:val=""/>
      <w:lvlJc w:val="left"/>
      <w:pPr>
        <w:ind w:left="1080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800" w:hanging="864"/>
      </w:pPr>
    </w:lvl>
    <w:lvl w:ilvl="4">
      <w:start w:val="1"/>
      <w:numFmt w:val="none"/>
      <w:suff w:val="nothing"/>
      <w:lvlText w:val=""/>
      <w:lvlJc w:val="left"/>
      <w:pPr>
        <w:ind w:left="2160" w:hanging="1008"/>
      </w:pPr>
    </w:lvl>
    <w:lvl w:ilvl="5">
      <w:start w:val="1"/>
      <w:numFmt w:val="none"/>
      <w:suff w:val="nothing"/>
      <w:lvlText w:val=""/>
      <w:lvlJc w:val="left"/>
      <w:pPr>
        <w:ind w:left="2520" w:hanging="1152"/>
      </w:pPr>
    </w:lvl>
    <w:lvl w:ilvl="6">
      <w:start w:val="1"/>
      <w:numFmt w:val="none"/>
      <w:suff w:val="nothing"/>
      <w:lvlText w:val=""/>
      <w:lvlJc w:val="left"/>
      <w:pPr>
        <w:ind w:left="2880" w:hanging="1296"/>
      </w:pPr>
    </w:lvl>
    <w:lvl w:ilvl="7">
      <w:start w:val="1"/>
      <w:numFmt w:val="none"/>
      <w:suff w:val="nothing"/>
      <w:lvlText w:val=""/>
      <w:lvlJc w:val="left"/>
      <w:pPr>
        <w:ind w:left="3240" w:hanging="1440"/>
      </w:pPr>
    </w:lvl>
    <w:lvl w:ilvl="8">
      <w:start w:val="1"/>
      <w:numFmt w:val="none"/>
      <w:suff w:val="nothing"/>
      <w:lvlText w:val=""/>
      <w:lvlJc w:val="left"/>
      <w:pPr>
        <w:ind w:left="3600" w:hanging="1584"/>
      </w:pPr>
    </w:lvl>
  </w:abstractNum>
  <w:abstractNum w:abstractNumId="4" w15:restartNumberingAfterBreak="0">
    <w:nsid w:val="0AAF12E6"/>
    <w:multiLevelType w:val="hybridMultilevel"/>
    <w:tmpl w:val="C0E0E850"/>
    <w:lvl w:ilvl="0" w:tplc="040E0001">
      <w:start w:val="1"/>
      <w:numFmt w:val="bullet"/>
      <w:lvlText w:val=""/>
      <w:lvlJc w:val="left"/>
      <w:pPr>
        <w:ind w:left="1145" w:hanging="435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0FF85DC4"/>
    <w:multiLevelType w:val="multilevel"/>
    <w:tmpl w:val="6BFAC664"/>
    <w:lvl w:ilvl="0">
      <w:start w:val="1"/>
      <w:numFmt w:val="bullet"/>
      <w:lvlText w:val=""/>
      <w:lvlJc w:val="left"/>
      <w:pPr>
        <w:ind w:left="720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800" w:hanging="864"/>
      </w:pPr>
    </w:lvl>
    <w:lvl w:ilvl="4">
      <w:start w:val="1"/>
      <w:numFmt w:val="none"/>
      <w:suff w:val="nothing"/>
      <w:lvlText w:val=""/>
      <w:lvlJc w:val="left"/>
      <w:pPr>
        <w:ind w:left="2160" w:hanging="1008"/>
      </w:pPr>
    </w:lvl>
    <w:lvl w:ilvl="5">
      <w:start w:val="1"/>
      <w:numFmt w:val="none"/>
      <w:suff w:val="nothing"/>
      <w:lvlText w:val=""/>
      <w:lvlJc w:val="left"/>
      <w:pPr>
        <w:ind w:left="2520" w:hanging="1152"/>
      </w:pPr>
    </w:lvl>
    <w:lvl w:ilvl="6">
      <w:start w:val="1"/>
      <w:numFmt w:val="none"/>
      <w:suff w:val="nothing"/>
      <w:lvlText w:val=""/>
      <w:lvlJc w:val="left"/>
      <w:pPr>
        <w:ind w:left="2880" w:hanging="1296"/>
      </w:pPr>
    </w:lvl>
    <w:lvl w:ilvl="7">
      <w:start w:val="1"/>
      <w:numFmt w:val="none"/>
      <w:suff w:val="nothing"/>
      <w:lvlText w:val=""/>
      <w:lvlJc w:val="left"/>
      <w:pPr>
        <w:ind w:left="3240" w:hanging="1440"/>
      </w:pPr>
    </w:lvl>
    <w:lvl w:ilvl="8">
      <w:start w:val="1"/>
      <w:numFmt w:val="none"/>
      <w:suff w:val="nothing"/>
      <w:lvlText w:val=""/>
      <w:lvlJc w:val="left"/>
      <w:pPr>
        <w:ind w:left="3600" w:hanging="1584"/>
      </w:pPr>
    </w:lvl>
  </w:abstractNum>
  <w:abstractNum w:abstractNumId="6" w15:restartNumberingAfterBreak="0">
    <w:nsid w:val="146939E7"/>
    <w:multiLevelType w:val="hybridMultilevel"/>
    <w:tmpl w:val="28F80B2A"/>
    <w:lvl w:ilvl="0" w:tplc="31084BC6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D201A3"/>
    <w:multiLevelType w:val="multilevel"/>
    <w:tmpl w:val="0204BF1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 w15:restartNumberingAfterBreak="0">
    <w:nsid w:val="1A351851"/>
    <w:multiLevelType w:val="multilevel"/>
    <w:tmpl w:val="452E637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 w15:restartNumberingAfterBreak="0">
    <w:nsid w:val="25026E86"/>
    <w:multiLevelType w:val="hybridMultilevel"/>
    <w:tmpl w:val="C106AA9A"/>
    <w:lvl w:ilvl="0" w:tplc="31084BC6">
      <w:start w:val="1"/>
      <w:numFmt w:val="bullet"/>
      <w:lvlText w:val="-"/>
      <w:lvlJc w:val="left"/>
      <w:pPr>
        <w:ind w:left="1145" w:hanging="435"/>
      </w:pPr>
      <w:rPr>
        <w:rFonts w:ascii="Sylfaen" w:hAnsi="Sylfaen" w:hint="default"/>
      </w:rPr>
    </w:lvl>
    <w:lvl w:ilvl="1" w:tplc="040E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F323DC2"/>
    <w:multiLevelType w:val="hybridMultilevel"/>
    <w:tmpl w:val="61C09FC8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2C9011A"/>
    <w:multiLevelType w:val="multilevel"/>
    <w:tmpl w:val="FA10C20E"/>
    <w:lvl w:ilvl="0">
      <w:start w:val="1"/>
      <w:numFmt w:val="none"/>
      <w:suff w:val="nothing"/>
      <w:lvlText w:val=""/>
      <w:lvlJc w:val="left"/>
      <w:pPr>
        <w:ind w:left="432" w:hanging="432"/>
      </w:pPr>
      <w:rPr>
        <w:bCs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sz w:val="22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sz w:val="22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sz w:val="22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sz w:val="22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sz w:val="22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sz w:val="22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sz w:val="22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sz w:val="22"/>
      </w:rPr>
    </w:lvl>
  </w:abstractNum>
  <w:abstractNum w:abstractNumId="12" w15:restartNumberingAfterBreak="0">
    <w:nsid w:val="3EBD247F"/>
    <w:multiLevelType w:val="hybridMultilevel"/>
    <w:tmpl w:val="8842D4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B6E2E"/>
    <w:multiLevelType w:val="multilevel"/>
    <w:tmpl w:val="3E6C23C6"/>
    <w:lvl w:ilvl="0">
      <w:start w:val="1"/>
      <w:numFmt w:val="none"/>
      <w:suff w:val="nothing"/>
      <w:lvlText w:val=""/>
      <w:lvlJc w:val="left"/>
      <w:pPr>
        <w:ind w:left="720" w:hanging="432"/>
      </w:pPr>
    </w:lvl>
    <w:lvl w:ilvl="1">
      <w:start w:val="1"/>
      <w:numFmt w:val="none"/>
      <w:suff w:val="nothing"/>
      <w:lvlText w:val=""/>
      <w:lvlJc w:val="left"/>
      <w:pPr>
        <w:ind w:left="1080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800" w:hanging="864"/>
      </w:pPr>
    </w:lvl>
    <w:lvl w:ilvl="4">
      <w:start w:val="1"/>
      <w:numFmt w:val="none"/>
      <w:suff w:val="nothing"/>
      <w:lvlText w:val=""/>
      <w:lvlJc w:val="left"/>
      <w:pPr>
        <w:ind w:left="2160" w:hanging="1008"/>
      </w:pPr>
    </w:lvl>
    <w:lvl w:ilvl="5">
      <w:start w:val="1"/>
      <w:numFmt w:val="none"/>
      <w:suff w:val="nothing"/>
      <w:lvlText w:val=""/>
      <w:lvlJc w:val="left"/>
      <w:pPr>
        <w:ind w:left="2520" w:hanging="1152"/>
      </w:pPr>
    </w:lvl>
    <w:lvl w:ilvl="6">
      <w:start w:val="1"/>
      <w:numFmt w:val="none"/>
      <w:suff w:val="nothing"/>
      <w:lvlText w:val=""/>
      <w:lvlJc w:val="left"/>
      <w:pPr>
        <w:ind w:left="2880" w:hanging="1296"/>
      </w:pPr>
    </w:lvl>
    <w:lvl w:ilvl="7">
      <w:start w:val="1"/>
      <w:numFmt w:val="none"/>
      <w:suff w:val="nothing"/>
      <w:lvlText w:val=""/>
      <w:lvlJc w:val="left"/>
      <w:pPr>
        <w:ind w:left="3240" w:hanging="1440"/>
      </w:pPr>
    </w:lvl>
    <w:lvl w:ilvl="8">
      <w:start w:val="1"/>
      <w:numFmt w:val="none"/>
      <w:suff w:val="nothing"/>
      <w:lvlText w:val=""/>
      <w:lvlJc w:val="left"/>
      <w:pPr>
        <w:ind w:left="3600" w:hanging="1584"/>
      </w:pPr>
    </w:lvl>
  </w:abstractNum>
  <w:abstractNum w:abstractNumId="14" w15:restartNumberingAfterBreak="0">
    <w:nsid w:val="4EB404C0"/>
    <w:multiLevelType w:val="hybridMultilevel"/>
    <w:tmpl w:val="1C1CC11C"/>
    <w:lvl w:ilvl="0" w:tplc="040E0001">
      <w:start w:val="1"/>
      <w:numFmt w:val="bullet"/>
      <w:lvlText w:val=""/>
      <w:lvlJc w:val="left"/>
      <w:pPr>
        <w:ind w:left="1145" w:hanging="435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55FC786C"/>
    <w:multiLevelType w:val="multilevel"/>
    <w:tmpl w:val="249A89A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6" w15:restartNumberingAfterBreak="0">
    <w:nsid w:val="6A785A53"/>
    <w:multiLevelType w:val="multilevel"/>
    <w:tmpl w:val="C0E0F24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sz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sz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sz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sz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sz w:val="22"/>
      </w:rPr>
    </w:lvl>
  </w:abstractNum>
  <w:abstractNum w:abstractNumId="17" w15:restartNumberingAfterBreak="0">
    <w:nsid w:val="6DE07CF2"/>
    <w:multiLevelType w:val="hybridMultilevel"/>
    <w:tmpl w:val="54BC38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477C3"/>
    <w:multiLevelType w:val="hybridMultilevel"/>
    <w:tmpl w:val="2E04B0A8"/>
    <w:lvl w:ilvl="0" w:tplc="9FECB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B491A"/>
    <w:multiLevelType w:val="hybridMultilevel"/>
    <w:tmpl w:val="52921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21A4A"/>
    <w:multiLevelType w:val="multilevel"/>
    <w:tmpl w:val="59E2B59A"/>
    <w:lvl w:ilvl="0">
      <w:start w:val="1"/>
      <w:numFmt w:val="none"/>
      <w:suff w:val="nothing"/>
      <w:lvlText w:val=""/>
      <w:lvlJc w:val="left"/>
      <w:pPr>
        <w:ind w:left="720" w:hanging="432"/>
      </w:pPr>
    </w:lvl>
    <w:lvl w:ilvl="1">
      <w:start w:val="1"/>
      <w:numFmt w:val="none"/>
      <w:suff w:val="nothing"/>
      <w:lvlText w:val=""/>
      <w:lvlJc w:val="left"/>
      <w:pPr>
        <w:ind w:left="1080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800" w:hanging="864"/>
      </w:pPr>
    </w:lvl>
    <w:lvl w:ilvl="4">
      <w:start w:val="1"/>
      <w:numFmt w:val="none"/>
      <w:suff w:val="nothing"/>
      <w:lvlText w:val=""/>
      <w:lvlJc w:val="left"/>
      <w:pPr>
        <w:ind w:left="2160" w:hanging="1008"/>
      </w:pPr>
    </w:lvl>
    <w:lvl w:ilvl="5">
      <w:start w:val="1"/>
      <w:numFmt w:val="none"/>
      <w:suff w:val="nothing"/>
      <w:lvlText w:val=""/>
      <w:lvlJc w:val="left"/>
      <w:pPr>
        <w:ind w:left="2520" w:hanging="1152"/>
      </w:pPr>
    </w:lvl>
    <w:lvl w:ilvl="6">
      <w:start w:val="1"/>
      <w:numFmt w:val="none"/>
      <w:suff w:val="nothing"/>
      <w:lvlText w:val=""/>
      <w:lvlJc w:val="left"/>
      <w:pPr>
        <w:ind w:left="2880" w:hanging="1296"/>
      </w:pPr>
    </w:lvl>
    <w:lvl w:ilvl="7">
      <w:start w:val="1"/>
      <w:numFmt w:val="none"/>
      <w:suff w:val="nothing"/>
      <w:lvlText w:val=""/>
      <w:lvlJc w:val="left"/>
      <w:pPr>
        <w:ind w:left="3240" w:hanging="1440"/>
      </w:pPr>
    </w:lvl>
    <w:lvl w:ilvl="8">
      <w:start w:val="1"/>
      <w:numFmt w:val="none"/>
      <w:suff w:val="nothing"/>
      <w:lvlText w:val=""/>
      <w:lvlJc w:val="left"/>
      <w:pPr>
        <w:ind w:left="3600" w:hanging="1584"/>
      </w:pPr>
    </w:lvl>
  </w:abstractNum>
  <w:abstractNum w:abstractNumId="21" w15:restartNumberingAfterBreak="0">
    <w:nsid w:val="7C884EA7"/>
    <w:multiLevelType w:val="hybridMultilevel"/>
    <w:tmpl w:val="5A68E3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5210A"/>
    <w:multiLevelType w:val="hybridMultilevel"/>
    <w:tmpl w:val="643CD2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3"/>
  </w:num>
  <w:num w:numId="4">
    <w:abstractNumId w:val="15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7"/>
  </w:num>
  <w:num w:numId="11">
    <w:abstractNumId w:val="13"/>
  </w:num>
  <w:num w:numId="12">
    <w:abstractNumId w:val="2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8"/>
  </w:num>
  <w:num w:numId="17">
    <w:abstractNumId w:val="14"/>
  </w:num>
  <w:num w:numId="18">
    <w:abstractNumId w:val="9"/>
  </w:num>
  <w:num w:numId="19">
    <w:abstractNumId w:val="6"/>
  </w:num>
  <w:num w:numId="20">
    <w:abstractNumId w:val="12"/>
  </w:num>
  <w:num w:numId="21">
    <w:abstractNumId w:val="10"/>
  </w:num>
  <w:num w:numId="22">
    <w:abstractNumId w:val="17"/>
  </w:num>
  <w:num w:numId="23">
    <w:abstractNumId w:val="19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03"/>
    <w:rsid w:val="00077002"/>
    <w:rsid w:val="00106FA1"/>
    <w:rsid w:val="00230103"/>
    <w:rsid w:val="00271DC3"/>
    <w:rsid w:val="00342CDD"/>
    <w:rsid w:val="003E7012"/>
    <w:rsid w:val="00497143"/>
    <w:rsid w:val="004A5793"/>
    <w:rsid w:val="00513947"/>
    <w:rsid w:val="005644BD"/>
    <w:rsid w:val="005A1AA7"/>
    <w:rsid w:val="005A3FF7"/>
    <w:rsid w:val="00785370"/>
    <w:rsid w:val="007923AF"/>
    <w:rsid w:val="007A2806"/>
    <w:rsid w:val="007C5378"/>
    <w:rsid w:val="00847577"/>
    <w:rsid w:val="008B67D9"/>
    <w:rsid w:val="009D5E50"/>
    <w:rsid w:val="00A21614"/>
    <w:rsid w:val="00A46021"/>
    <w:rsid w:val="00BB79DE"/>
    <w:rsid w:val="00C35D12"/>
    <w:rsid w:val="00D2776B"/>
    <w:rsid w:val="00D4404E"/>
    <w:rsid w:val="00DE6ADA"/>
    <w:rsid w:val="00E81AF0"/>
    <w:rsid w:val="00EE7AD4"/>
    <w:rsid w:val="00F54DCF"/>
    <w:rsid w:val="00FD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2D37DCC-D0F2-45A7-AD1F-119C17B0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23010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Cmsor1">
    <w:name w:val="heading 1"/>
    <w:basedOn w:val="Norml1"/>
    <w:link w:val="Cmsor1Char"/>
    <w:uiPriority w:val="99"/>
    <w:qFormat/>
    <w:rsid w:val="00230103"/>
    <w:pPr>
      <w:keepNext/>
      <w:numPr>
        <w:numId w:val="1"/>
      </w:numPr>
      <w:jc w:val="center"/>
      <w:outlineLvl w:val="0"/>
    </w:pPr>
    <w:rPr>
      <w:b/>
      <w:bCs/>
      <w:sz w:val="36"/>
    </w:rPr>
  </w:style>
  <w:style w:type="paragraph" w:styleId="Cmsor3">
    <w:name w:val="heading 3"/>
    <w:basedOn w:val="Norml1"/>
    <w:link w:val="Cmsor3Char"/>
    <w:uiPriority w:val="99"/>
    <w:qFormat/>
    <w:rsid w:val="00230103"/>
    <w:pPr>
      <w:keepNext/>
      <w:tabs>
        <w:tab w:val="num" w:pos="720"/>
      </w:tabs>
      <w:ind w:left="720" w:hanging="720"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230103"/>
    <w:rPr>
      <w:rFonts w:ascii="Times New Roman" w:eastAsia="Times New Roman" w:hAnsi="Times New Roman" w:cs="Times New Roman"/>
      <w:b/>
      <w:bCs/>
      <w:sz w:val="36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uiPriority w:val="99"/>
    <w:rsid w:val="0023010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Norml1">
    <w:name w:val="Normál1"/>
    <w:rsid w:val="00230103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23010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2301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1"/>
    <w:link w:val="ListaszerbekezdsChar"/>
    <w:uiPriority w:val="34"/>
    <w:qFormat/>
    <w:rsid w:val="00230103"/>
    <w:pPr>
      <w:suppressAutoHyphens w:val="0"/>
      <w:ind w:left="708"/>
    </w:pPr>
    <w:rPr>
      <w:lang w:eastAsia="hu-HU"/>
    </w:rPr>
  </w:style>
  <w:style w:type="paragraph" w:styleId="Szvegtrzs2">
    <w:name w:val="Body Text 2"/>
    <w:basedOn w:val="Norml1"/>
    <w:link w:val="Szvegtrzs2Char"/>
    <w:rsid w:val="00230103"/>
    <w:pPr>
      <w:spacing w:after="120" w:line="480" w:lineRule="auto"/>
    </w:pPr>
  </w:style>
  <w:style w:type="character" w:customStyle="1" w:styleId="Szvegtrzs2Char1">
    <w:name w:val="Szövegtörzs 2 Char1"/>
    <w:basedOn w:val="Bekezdsalapbettpusa"/>
    <w:uiPriority w:val="99"/>
    <w:semiHidden/>
    <w:rsid w:val="00230103"/>
  </w:style>
  <w:style w:type="paragraph" w:styleId="Szvegtrzs">
    <w:name w:val="Body Text"/>
    <w:basedOn w:val="Norml"/>
    <w:link w:val="SzvegtrzsChar"/>
    <w:uiPriority w:val="99"/>
    <w:semiHidden/>
    <w:unhideWhenUsed/>
    <w:rsid w:val="0023010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230103"/>
  </w:style>
  <w:style w:type="paragraph" w:customStyle="1" w:styleId="Szvegtrzsbehzsa">
    <w:name w:val="Szövegtörzs behúzása"/>
    <w:basedOn w:val="Norml"/>
    <w:rsid w:val="00230103"/>
    <w:pPr>
      <w:autoSpaceDE w:val="0"/>
      <w:jc w:val="both"/>
    </w:pPr>
    <w:rPr>
      <w:rFonts w:ascii="Arial" w:hAnsi="Arial" w:cs="Arial"/>
      <w:color w:val="FF0000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230103"/>
    <w:pPr>
      <w:spacing w:after="120"/>
      <w:ind w:left="283"/>
    </w:pPr>
    <w:rPr>
      <w:szCs w:val="21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230103"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styleId="Cm">
    <w:name w:val="Title"/>
    <w:basedOn w:val="Norml"/>
    <w:link w:val="CmChar"/>
    <w:qFormat/>
    <w:rsid w:val="00230103"/>
    <w:pPr>
      <w:widowControl/>
      <w:suppressAutoHyphens w:val="0"/>
      <w:jc w:val="center"/>
    </w:pPr>
    <w:rPr>
      <w:rFonts w:ascii="Times New Roman" w:eastAsia="Times New Roman" w:hAnsi="Times New Roman" w:cs="Times New Roman"/>
      <w:b/>
      <w:bCs/>
      <w:sz w:val="28"/>
      <w:lang w:eastAsia="hu-HU" w:bidi="ar-SA"/>
    </w:rPr>
  </w:style>
  <w:style w:type="character" w:customStyle="1" w:styleId="CmChar">
    <w:name w:val="Cím Char"/>
    <w:basedOn w:val="Bekezdsalapbettpusa"/>
    <w:link w:val="Cm"/>
    <w:rsid w:val="00230103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customStyle="1" w:styleId="hatrozatbekezds">
    <w:name w:val="határozat bekezdés"/>
    <w:rsid w:val="00230103"/>
    <w:pPr>
      <w:keepLines/>
      <w:tabs>
        <w:tab w:val="left" w:pos="4320"/>
      </w:tabs>
      <w:spacing w:after="0" w:line="240" w:lineRule="exact"/>
      <w:ind w:left="4320" w:hanging="4320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230103"/>
    <w:pPr>
      <w:spacing w:after="120"/>
    </w:pPr>
    <w:rPr>
      <w:sz w:val="16"/>
      <w:szCs w:val="14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230103"/>
    <w:rPr>
      <w:rFonts w:ascii="Liberation Serif" w:eastAsia="SimSun" w:hAnsi="Liberation Serif" w:cs="Mangal"/>
      <w:sz w:val="16"/>
      <w:szCs w:val="14"/>
      <w:lang w:eastAsia="zh-CN" w:bidi="hi-IN"/>
    </w:rPr>
  </w:style>
  <w:style w:type="paragraph" w:styleId="NormlWeb">
    <w:name w:val="Normal (Web)"/>
    <w:basedOn w:val="Norml"/>
    <w:rsid w:val="009D5E50"/>
    <w:pPr>
      <w:widowControl/>
      <w:spacing w:before="280" w:after="280"/>
    </w:pPr>
    <w:rPr>
      <w:rFonts w:ascii="Times New Roman" w:eastAsia="Calibri" w:hAnsi="Times New Roman" w:cs="Times New Roman"/>
      <w:lang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1DC3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1DC3"/>
    <w:rPr>
      <w:rFonts w:ascii="Segoe UI" w:eastAsia="SimSun" w:hAnsi="Segoe UI" w:cs="Mangal"/>
      <w:sz w:val="18"/>
      <w:szCs w:val="16"/>
      <w:lang w:eastAsia="zh-CN" w:bidi="hi-IN"/>
    </w:rPr>
  </w:style>
  <w:style w:type="paragraph" w:customStyle="1" w:styleId="Cmsor">
    <w:name w:val="Címsor"/>
    <w:basedOn w:val="Norml"/>
    <w:next w:val="Szvegtrzs"/>
    <w:rsid w:val="00A4602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1997</Words>
  <Characters>13784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kolonics.krisztina</cp:lastModifiedBy>
  <cp:revision>15</cp:revision>
  <cp:lastPrinted>2020-06-19T07:57:00Z</cp:lastPrinted>
  <dcterms:created xsi:type="dcterms:W3CDTF">2020-06-16T12:48:00Z</dcterms:created>
  <dcterms:modified xsi:type="dcterms:W3CDTF">2020-06-22T13:30:00Z</dcterms:modified>
</cp:coreProperties>
</file>